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7A997ABC" w:rsidR="009C1C29" w:rsidRPr="008C22E9" w:rsidRDefault="009C1C29" w:rsidP="008C22E9">
      <w:pPr>
        <w:jc w:val="right"/>
        <w:rPr>
          <w:rFonts w:ascii="Arial" w:hAnsi="Arial" w:cs="Arial"/>
          <w:sz w:val="22"/>
          <w:szCs w:val="22"/>
          <w:lang w:val="lt-LT"/>
        </w:rPr>
      </w:pPr>
      <w:r w:rsidRPr="008C22E9">
        <w:rPr>
          <w:rFonts w:ascii="Arial" w:hAnsi="Arial" w:cs="Arial"/>
          <w:sz w:val="22"/>
          <w:szCs w:val="22"/>
          <w:lang w:val="lt-LT"/>
        </w:rPr>
        <w:t>SPS priedas Nr. 1</w:t>
      </w:r>
      <w:r w:rsidR="00325553">
        <w:rPr>
          <w:rFonts w:ascii="Arial" w:hAnsi="Arial" w:cs="Arial"/>
          <w:sz w:val="22"/>
          <w:szCs w:val="22"/>
          <w:lang w:val="lt-LT"/>
        </w:rPr>
        <w:t>2</w:t>
      </w:r>
    </w:p>
    <w:p w14:paraId="345B9D67"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39B23B8E" w14:textId="13C5DE58" w:rsidR="009C1C29" w:rsidRPr="008C22E9" w:rsidRDefault="009C1C29" w:rsidP="008C22E9">
      <w:pPr>
        <w:pStyle w:val="NormalWeb"/>
        <w:spacing w:before="0" w:beforeAutospacing="0" w:after="0" w:afterAutospacing="0"/>
        <w:jc w:val="center"/>
        <w:rPr>
          <w:rFonts w:ascii="Arial" w:hAnsi="Arial" w:cs="Arial"/>
          <w:b/>
          <w:bCs/>
          <w:sz w:val="22"/>
          <w:szCs w:val="22"/>
          <w:lang w:eastAsia="en-US"/>
        </w:rPr>
      </w:pPr>
      <w:r w:rsidRPr="008C22E9">
        <w:rPr>
          <w:rFonts w:ascii="Arial" w:hAnsi="Arial" w:cs="Arial"/>
          <w:b/>
          <w:bCs/>
          <w:sz w:val="22"/>
          <w:szCs w:val="22"/>
          <w:lang w:eastAsia="en-US"/>
        </w:rPr>
        <w:t>PASIŪLYMŲ VERTINIMO KRITERIJAI (KAINOS IR KOKYBĖS SANTYKIS) IR JŲ VERTINIMO TVARKA</w:t>
      </w:r>
    </w:p>
    <w:p w14:paraId="50DF39C4" w14:textId="77777777" w:rsidR="009C1C29" w:rsidRPr="008C22E9" w:rsidRDefault="009C1C29" w:rsidP="008C22E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8C22E9" w14:paraId="176676C5" w14:textId="77777777" w:rsidTr="009C1C29">
        <w:tc>
          <w:tcPr>
            <w:tcW w:w="9962" w:type="dxa"/>
            <w:shd w:val="clear" w:color="auto" w:fill="000000" w:themeFill="text1"/>
          </w:tcPr>
          <w:p w14:paraId="5AC01EB2" w14:textId="77777777" w:rsidR="00F01859" w:rsidRPr="008C22E9" w:rsidRDefault="00F01859" w:rsidP="008C22E9">
            <w:pPr>
              <w:spacing w:before="120" w:after="120"/>
              <w:jc w:val="both"/>
              <w:rPr>
                <w:rFonts w:ascii="Arial" w:hAnsi="Arial" w:cs="Arial"/>
                <w:b/>
                <w:bCs/>
                <w:sz w:val="22"/>
                <w:szCs w:val="22"/>
                <w:lang w:val="lt-LT" w:eastAsia="lt-LT"/>
              </w:rPr>
            </w:pPr>
            <w:r w:rsidRPr="008C22E9">
              <w:rPr>
                <w:rFonts w:ascii="Arial" w:hAnsi="Arial" w:cs="Arial"/>
                <w:b/>
                <w:bCs/>
                <w:sz w:val="22"/>
                <w:szCs w:val="22"/>
                <w:lang w:val="lt-LT" w:eastAsia="lt-LT"/>
              </w:rPr>
              <w:t>KAINOS IR KOKYBĖS SANTYKIO KRITERIJAI</w:t>
            </w:r>
          </w:p>
        </w:tc>
      </w:tr>
    </w:tbl>
    <w:p w14:paraId="70F2E4D0" w14:textId="108A75A1" w:rsidR="003D36C2" w:rsidRPr="008C22E9" w:rsidRDefault="003030AB" w:rsidP="008C22E9">
      <w:pPr>
        <w:pStyle w:val="Heading2"/>
        <w:numPr>
          <w:ilvl w:val="0"/>
          <w:numId w:val="15"/>
        </w:numPr>
        <w:tabs>
          <w:tab w:val="left" w:pos="142"/>
          <w:tab w:val="left" w:pos="284"/>
          <w:tab w:val="left" w:pos="851"/>
        </w:tabs>
        <w:spacing w:before="240"/>
        <w:ind w:left="0" w:firstLine="567"/>
        <w:rPr>
          <w:rFonts w:ascii="Arial" w:hAnsi="Arial" w:cs="Arial"/>
          <w:sz w:val="22"/>
          <w:szCs w:val="22"/>
        </w:rPr>
      </w:pPr>
      <w:bookmarkStart w:id="0" w:name="_Ref428970897"/>
      <w:r w:rsidRPr="008C22E9">
        <w:rPr>
          <w:rFonts w:ascii="Arial" w:hAnsi="Arial" w:cs="Arial"/>
          <w:sz w:val="22"/>
          <w:szCs w:val="22"/>
        </w:rPr>
        <w:t xml:space="preserve"> </w:t>
      </w:r>
      <w:r w:rsidR="008A7099" w:rsidRPr="008C22E9">
        <w:rPr>
          <w:rFonts w:ascii="Arial" w:hAnsi="Arial" w:cs="Arial"/>
          <w:sz w:val="22"/>
          <w:szCs w:val="22"/>
        </w:rPr>
        <w:t xml:space="preserve">Tiekėjų pasiūlymai bus vertinami ir ekonomiškai naudingiausias pasiūlymas bus </w:t>
      </w:r>
      <w:r w:rsidR="00FE717C" w:rsidRPr="008C22E9">
        <w:rPr>
          <w:rFonts w:ascii="Arial" w:hAnsi="Arial" w:cs="Arial"/>
          <w:sz w:val="22"/>
          <w:szCs w:val="22"/>
        </w:rPr>
        <w:t>iš</w:t>
      </w:r>
      <w:r w:rsidR="008A7099" w:rsidRPr="008C22E9">
        <w:rPr>
          <w:rFonts w:ascii="Arial" w:hAnsi="Arial" w:cs="Arial"/>
          <w:sz w:val="22"/>
          <w:szCs w:val="22"/>
        </w:rPr>
        <w:t xml:space="preserve">renkamas pagal </w:t>
      </w:r>
      <w:r w:rsidR="008A7099" w:rsidRPr="008C22E9">
        <w:rPr>
          <w:rFonts w:ascii="Arial" w:hAnsi="Arial" w:cs="Arial"/>
          <w:b/>
          <w:sz w:val="22"/>
          <w:szCs w:val="22"/>
        </w:rPr>
        <w:t>kainos ir kokybės</w:t>
      </w:r>
      <w:r w:rsidR="008A7099" w:rsidRPr="008C22E9">
        <w:rPr>
          <w:rFonts w:ascii="Arial" w:hAnsi="Arial" w:cs="Arial"/>
          <w:sz w:val="22"/>
          <w:szCs w:val="22"/>
        </w:rPr>
        <w:t xml:space="preserve"> santykį</w:t>
      </w:r>
      <w:bookmarkEnd w:id="0"/>
      <w:r w:rsidR="009B7A14" w:rsidRPr="008C22E9">
        <w:rPr>
          <w:rFonts w:ascii="Arial" w:hAnsi="Arial" w:cs="Arial"/>
          <w:sz w:val="22"/>
          <w:szCs w:val="22"/>
        </w:rPr>
        <w:t xml:space="preserve">, vadovaujantis šiais </w:t>
      </w:r>
      <w:r w:rsidRPr="008C22E9">
        <w:rPr>
          <w:rFonts w:ascii="Arial" w:hAnsi="Arial" w:cs="Arial"/>
          <w:sz w:val="22"/>
          <w:szCs w:val="22"/>
        </w:rPr>
        <w:t>kriterijais</w:t>
      </w:r>
      <w:r w:rsidR="008A7099" w:rsidRPr="008C22E9">
        <w:rPr>
          <w:rFonts w:ascii="Arial" w:hAnsi="Arial" w:cs="Arial"/>
          <w:sz w:val="22"/>
          <w:szCs w:val="22"/>
        </w:rPr>
        <w:t>:</w:t>
      </w:r>
    </w:p>
    <w:p w14:paraId="3140E83D" w14:textId="7EB58DC9" w:rsidR="008A7099" w:rsidRPr="008C22E9" w:rsidRDefault="008A7099" w:rsidP="008C22E9">
      <w:pPr>
        <w:jc w:val="both"/>
        <w:rPr>
          <w:rFonts w:ascii="Arial" w:hAnsi="Arial" w:cs="Arial"/>
          <w:sz w:val="22"/>
          <w:szCs w:val="22"/>
          <w:lang w:val="lt-LT"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581"/>
        <w:gridCol w:w="3969"/>
      </w:tblGrid>
      <w:tr w:rsidR="00AD5DEA" w:rsidRPr="008C22E9" w14:paraId="19D1200E" w14:textId="1EA58240" w:rsidTr="00AD5DEA">
        <w:trPr>
          <w:cantSplit/>
          <w:trHeight w:val="530"/>
        </w:trPr>
        <w:tc>
          <w:tcPr>
            <w:tcW w:w="6091" w:type="dxa"/>
            <w:gridSpan w:val="3"/>
            <w:shd w:val="clear" w:color="auto" w:fill="005063"/>
            <w:vAlign w:val="center"/>
          </w:tcPr>
          <w:p w14:paraId="2E4AB42D" w14:textId="33467E8C"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kriterijai, kriterijaus žymuo, aprašymas</w:t>
            </w:r>
          </w:p>
        </w:tc>
        <w:tc>
          <w:tcPr>
            <w:tcW w:w="3969" w:type="dxa"/>
            <w:vMerge w:val="restart"/>
            <w:shd w:val="clear" w:color="auto" w:fill="005063"/>
            <w:vAlign w:val="center"/>
          </w:tcPr>
          <w:p w14:paraId="63920FF7" w14:textId="05F0022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Lyginamasis svoris ekonominio naudingumo įvertinime</w:t>
            </w:r>
          </w:p>
        </w:tc>
      </w:tr>
      <w:tr w:rsidR="00AD5DEA" w:rsidRPr="008C22E9" w14:paraId="14342DEC" w14:textId="054C4A25" w:rsidTr="00AD5DEA">
        <w:trPr>
          <w:cantSplit/>
        </w:trPr>
        <w:tc>
          <w:tcPr>
            <w:tcW w:w="3510" w:type="dxa"/>
            <w:gridSpan w:val="2"/>
            <w:shd w:val="clear" w:color="auto" w:fill="808080" w:themeFill="background1" w:themeFillShade="80"/>
            <w:vAlign w:val="center"/>
          </w:tcPr>
          <w:p w14:paraId="56567C0A" w14:textId="0C0113B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kriterijaus pavadinimas ir žymuo</w:t>
            </w:r>
          </w:p>
        </w:tc>
        <w:tc>
          <w:tcPr>
            <w:tcW w:w="2581" w:type="dxa"/>
            <w:shd w:val="clear" w:color="auto" w:fill="808080" w:themeFill="background1" w:themeFillShade="80"/>
            <w:vAlign w:val="center"/>
          </w:tcPr>
          <w:p w14:paraId="2493B5F8" w14:textId="6AEA63B3"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Kriterijaus aprašymas</w:t>
            </w:r>
          </w:p>
        </w:tc>
        <w:tc>
          <w:tcPr>
            <w:tcW w:w="3969" w:type="dxa"/>
            <w:vMerge/>
            <w:shd w:val="clear" w:color="auto" w:fill="EC6730"/>
          </w:tcPr>
          <w:p w14:paraId="055B2201" w14:textId="14BFFE83" w:rsidR="00AD5DEA" w:rsidRPr="008C22E9" w:rsidRDefault="00AD5DEA" w:rsidP="008C22E9">
            <w:pPr>
              <w:jc w:val="both"/>
              <w:rPr>
                <w:rFonts w:ascii="Arial" w:hAnsi="Arial" w:cs="Arial"/>
                <w:color w:val="FFFFFF" w:themeColor="background1"/>
                <w:sz w:val="22"/>
                <w:szCs w:val="22"/>
                <w:lang w:val="lt-LT"/>
              </w:rPr>
            </w:pPr>
          </w:p>
        </w:tc>
      </w:tr>
      <w:tr w:rsidR="00AD5DEA" w:rsidRPr="008C22E9" w14:paraId="56936F80" w14:textId="56F44FE5" w:rsidTr="00AD5DEA">
        <w:trPr>
          <w:cantSplit/>
        </w:trPr>
        <w:tc>
          <w:tcPr>
            <w:tcW w:w="1668" w:type="dxa"/>
          </w:tcPr>
          <w:p w14:paraId="06C7745C" w14:textId="4E3DDEB5" w:rsidR="00AD5DEA" w:rsidRPr="008C22E9" w:rsidRDefault="00AD5DEA" w:rsidP="008C22E9">
            <w:pPr>
              <w:pStyle w:val="Header"/>
              <w:jc w:val="both"/>
              <w:rPr>
                <w:rFonts w:ascii="Arial" w:hAnsi="Arial" w:cs="Arial"/>
                <w:b/>
                <w:sz w:val="22"/>
                <w:szCs w:val="22"/>
                <w:lang w:val="lt-LT"/>
              </w:rPr>
            </w:pPr>
            <w:r w:rsidRPr="008C22E9">
              <w:rPr>
                <w:rFonts w:ascii="Arial" w:hAnsi="Arial" w:cs="Arial"/>
                <w:b/>
                <w:sz w:val="22"/>
                <w:szCs w:val="22"/>
                <w:lang w:val="lt-LT"/>
              </w:rPr>
              <w:t xml:space="preserve">Pirmas kriterijus </w:t>
            </w:r>
          </w:p>
        </w:tc>
        <w:tc>
          <w:tcPr>
            <w:tcW w:w="1842" w:type="dxa"/>
            <w:vAlign w:val="center"/>
          </w:tcPr>
          <w:p w14:paraId="222E7310" w14:textId="76E19C3C"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Kaina</w:t>
            </w:r>
            <w:proofErr w:type="spellEnd"/>
            <w:r w:rsidRPr="008C22E9">
              <w:rPr>
                <w:rFonts w:ascii="Arial" w:hAnsi="Arial" w:cs="Arial"/>
                <w:sz w:val="22"/>
                <w:szCs w:val="22"/>
              </w:rPr>
              <w:t>, C</w:t>
            </w:r>
          </w:p>
        </w:tc>
        <w:tc>
          <w:tcPr>
            <w:tcW w:w="2581" w:type="dxa"/>
            <w:vAlign w:val="center"/>
          </w:tcPr>
          <w:p w14:paraId="6229745B" w14:textId="4F5CEF46" w:rsidR="00AD5DEA" w:rsidRPr="008C22E9" w:rsidRDefault="00AD5DEA" w:rsidP="008C22E9">
            <w:pPr>
              <w:jc w:val="both"/>
              <w:rPr>
                <w:rFonts w:ascii="Arial" w:hAnsi="Arial" w:cs="Arial"/>
                <w:sz w:val="22"/>
                <w:szCs w:val="22"/>
                <w:lang w:val="lt-LT"/>
              </w:rPr>
            </w:pPr>
            <w:r w:rsidRPr="008C22E9">
              <w:rPr>
                <w:rFonts w:ascii="Arial" w:hAnsi="Arial" w:cs="Arial"/>
                <w:sz w:val="22"/>
                <w:szCs w:val="22"/>
                <w:lang w:val="lt-LT"/>
              </w:rPr>
              <w:t>-</w:t>
            </w:r>
          </w:p>
        </w:tc>
        <w:tc>
          <w:tcPr>
            <w:tcW w:w="3969" w:type="dxa"/>
            <w:vAlign w:val="center"/>
          </w:tcPr>
          <w:p w14:paraId="2CC79489" w14:textId="11CBF645"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X</w:t>
            </w:r>
            <w:r w:rsidRPr="008C22E9">
              <w:rPr>
                <w:rFonts w:ascii="Arial" w:hAnsi="Arial" w:cs="Arial"/>
                <w:sz w:val="22"/>
                <w:szCs w:val="22"/>
                <w:lang w:val="en-US"/>
              </w:rPr>
              <w:t>=80</w:t>
            </w:r>
          </w:p>
        </w:tc>
      </w:tr>
      <w:tr w:rsidR="00AD5DEA" w:rsidRPr="008C22E9" w14:paraId="493084F6" w14:textId="14A2DD72" w:rsidTr="00AD5DEA">
        <w:trPr>
          <w:cantSplit/>
        </w:trPr>
        <w:tc>
          <w:tcPr>
            <w:tcW w:w="1668" w:type="dxa"/>
          </w:tcPr>
          <w:p w14:paraId="71295EA2" w14:textId="3CE94B08" w:rsidR="00AD5DEA" w:rsidRPr="008C22E9" w:rsidRDefault="00AD5DEA" w:rsidP="008C22E9">
            <w:pPr>
              <w:jc w:val="both"/>
              <w:rPr>
                <w:rFonts w:ascii="Arial" w:hAnsi="Arial" w:cs="Arial"/>
                <w:b/>
                <w:i/>
                <w:sz w:val="22"/>
                <w:szCs w:val="22"/>
                <w:lang w:val="lt-LT"/>
              </w:rPr>
            </w:pPr>
            <w:r w:rsidRPr="008C22E9">
              <w:rPr>
                <w:rFonts w:ascii="Arial" w:hAnsi="Arial" w:cs="Arial"/>
                <w:b/>
                <w:sz w:val="22"/>
                <w:szCs w:val="22"/>
                <w:lang w:val="lt-LT"/>
              </w:rPr>
              <w:t xml:space="preserve">Antras kriterijus </w:t>
            </w:r>
          </w:p>
        </w:tc>
        <w:tc>
          <w:tcPr>
            <w:tcW w:w="1842" w:type="dxa"/>
            <w:vAlign w:val="center"/>
          </w:tcPr>
          <w:p w14:paraId="208EA72C" w14:textId="02930BAB"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p>
        </w:tc>
        <w:tc>
          <w:tcPr>
            <w:tcW w:w="2581" w:type="dxa"/>
            <w:vAlign w:val="center"/>
          </w:tcPr>
          <w:p w14:paraId="2AAE2A29" w14:textId="77777777" w:rsidR="00AD5DEA" w:rsidRPr="008C22E9" w:rsidRDefault="00AD5DEA" w:rsidP="008C22E9">
            <w:pPr>
              <w:jc w:val="both"/>
              <w:rPr>
                <w:rFonts w:ascii="Arial" w:hAnsi="Arial" w:cs="Arial"/>
                <w:bCs/>
                <w:i/>
                <w:iCs/>
                <w:sz w:val="22"/>
                <w:szCs w:val="22"/>
              </w:rPr>
            </w:pPr>
            <w:proofErr w:type="spellStart"/>
            <w:r w:rsidRPr="008C22E9">
              <w:rPr>
                <w:rFonts w:ascii="Arial" w:hAnsi="Arial" w:cs="Arial"/>
                <w:bCs/>
                <w:i/>
                <w:iCs/>
                <w:sz w:val="22"/>
                <w:szCs w:val="22"/>
              </w:rPr>
              <w:t>Kriterijus</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su</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vertinimo</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tvarka</w:t>
            </w:r>
            <w:proofErr w:type="spellEnd"/>
            <w:r w:rsidRPr="008C22E9">
              <w:rPr>
                <w:rFonts w:ascii="Arial" w:hAnsi="Arial" w:cs="Arial"/>
                <w:bCs/>
                <w:i/>
                <w:iCs/>
                <w:sz w:val="22"/>
                <w:szCs w:val="22"/>
              </w:rPr>
              <w:t>, balais</w:t>
            </w:r>
          </w:p>
          <w:p w14:paraId="3366F239" w14:textId="44CDB34A" w:rsidR="00AD5DEA" w:rsidRPr="008C22E9" w:rsidRDefault="00AD5DEA" w:rsidP="008C22E9">
            <w:pPr>
              <w:jc w:val="both"/>
              <w:rPr>
                <w:rFonts w:ascii="Arial" w:hAnsi="Arial" w:cs="Arial"/>
                <w:sz w:val="22"/>
                <w:szCs w:val="22"/>
                <w:lang w:val="lt-LT"/>
              </w:rPr>
            </w:pPr>
            <w:proofErr w:type="spellStart"/>
            <w:r w:rsidRPr="008C22E9">
              <w:rPr>
                <w:rFonts w:ascii="Arial" w:hAnsi="Arial" w:cs="Arial"/>
                <w:bCs/>
                <w:i/>
                <w:iCs/>
                <w:sz w:val="22"/>
                <w:szCs w:val="22"/>
              </w:rPr>
              <w:t>nurodytas</w:t>
            </w:r>
            <w:proofErr w:type="spellEnd"/>
            <w:r w:rsidRPr="008C22E9">
              <w:rPr>
                <w:rFonts w:ascii="Arial" w:hAnsi="Arial" w:cs="Arial"/>
                <w:bCs/>
                <w:i/>
                <w:iCs/>
                <w:sz w:val="22"/>
                <w:szCs w:val="22"/>
              </w:rPr>
              <w:t xml:space="preserve"> </w:t>
            </w:r>
            <w:r w:rsidR="00F57148">
              <w:rPr>
                <w:rFonts w:ascii="Arial" w:hAnsi="Arial" w:cs="Arial"/>
                <w:bCs/>
                <w:i/>
                <w:iCs/>
                <w:sz w:val="22"/>
                <w:szCs w:val="22"/>
                <w:lang w:val="lt-LT"/>
              </w:rPr>
              <w:t>1</w:t>
            </w:r>
            <w:r w:rsidRPr="008C22E9">
              <w:rPr>
                <w:rFonts w:ascii="Arial" w:hAnsi="Arial" w:cs="Arial"/>
                <w:bCs/>
                <w:i/>
                <w:iCs/>
                <w:sz w:val="22"/>
                <w:szCs w:val="22"/>
              </w:rPr>
              <w:t xml:space="preserve"> </w:t>
            </w:r>
            <w:proofErr w:type="spellStart"/>
            <w:r w:rsidRPr="008C22E9">
              <w:rPr>
                <w:rFonts w:ascii="Arial" w:hAnsi="Arial" w:cs="Arial"/>
                <w:bCs/>
                <w:i/>
                <w:iCs/>
                <w:sz w:val="22"/>
                <w:szCs w:val="22"/>
              </w:rPr>
              <w:t>lentelėje</w:t>
            </w:r>
            <w:proofErr w:type="spellEnd"/>
            <w:r w:rsidRPr="008C22E9">
              <w:rPr>
                <w:rFonts w:ascii="Arial" w:hAnsi="Arial" w:cs="Arial"/>
                <w:bCs/>
                <w:i/>
                <w:iCs/>
                <w:sz w:val="22"/>
                <w:szCs w:val="22"/>
              </w:rPr>
              <w:t>.</w:t>
            </w:r>
          </w:p>
        </w:tc>
        <w:tc>
          <w:tcPr>
            <w:tcW w:w="3969" w:type="dxa"/>
            <w:vAlign w:val="center"/>
          </w:tcPr>
          <w:p w14:paraId="5B206496" w14:textId="6BEDFCFA"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Y=20</w:t>
            </w:r>
          </w:p>
        </w:tc>
      </w:tr>
    </w:tbl>
    <w:p w14:paraId="4E37DB7E" w14:textId="1E1BA875" w:rsidR="009C5548" w:rsidRPr="008C22E9" w:rsidRDefault="009C5548" w:rsidP="008C22E9">
      <w:pPr>
        <w:pStyle w:val="BodyText"/>
        <w:numPr>
          <w:ilvl w:val="0"/>
          <w:numId w:val="15"/>
        </w:numPr>
        <w:tabs>
          <w:tab w:val="left" w:pos="0"/>
          <w:tab w:val="left" w:pos="142"/>
          <w:tab w:val="left" w:pos="284"/>
          <w:tab w:val="left" w:pos="993"/>
          <w:tab w:val="left" w:pos="1985"/>
          <w:tab w:val="left" w:pos="2694"/>
        </w:tabs>
        <w:spacing w:before="240"/>
        <w:ind w:left="0" w:firstLine="709"/>
        <w:rPr>
          <w:rFonts w:ascii="Arial" w:hAnsi="Arial" w:cs="Arial"/>
          <w:sz w:val="22"/>
          <w:szCs w:val="22"/>
        </w:rPr>
      </w:pPr>
      <w:r w:rsidRPr="008C22E9">
        <w:rPr>
          <w:rFonts w:ascii="Arial" w:hAnsi="Arial" w:cs="Arial"/>
          <w:sz w:val="22"/>
          <w:szCs w:val="22"/>
        </w:rPr>
        <w:t>Ekonominis naudingumas</w:t>
      </w:r>
      <w:r w:rsidR="003D36C2" w:rsidRPr="008C22E9">
        <w:rPr>
          <w:rFonts w:ascii="Arial" w:hAnsi="Arial" w:cs="Arial"/>
          <w:sz w:val="22"/>
          <w:szCs w:val="22"/>
        </w:rPr>
        <w:t xml:space="preserve"> (kainos ir kokybės santykis)</w:t>
      </w:r>
      <w:r w:rsidR="00430D49" w:rsidRPr="008C22E9">
        <w:rPr>
          <w:rFonts w:ascii="Arial" w:hAnsi="Arial" w:cs="Arial"/>
          <w:sz w:val="22"/>
          <w:szCs w:val="22"/>
        </w:rPr>
        <w:t xml:space="preserve"> (S)</w:t>
      </w:r>
      <w:r w:rsidRPr="008C22E9">
        <w:rPr>
          <w:rFonts w:ascii="Arial" w:hAnsi="Arial" w:cs="Arial"/>
          <w:sz w:val="22"/>
          <w:szCs w:val="22"/>
        </w:rPr>
        <w:t xml:space="preserve"> apskaičiuojamas sudedant tiekėjo pasiūlymo kainos </w:t>
      </w:r>
      <w:r w:rsidR="006C3325" w:rsidRPr="008C22E9">
        <w:rPr>
          <w:rFonts w:ascii="Arial" w:hAnsi="Arial" w:cs="Arial"/>
          <w:sz w:val="22"/>
          <w:szCs w:val="22"/>
        </w:rPr>
        <w:t xml:space="preserve">(C) </w:t>
      </w:r>
      <w:r w:rsidRPr="008C22E9">
        <w:rPr>
          <w:rFonts w:ascii="Arial" w:hAnsi="Arial" w:cs="Arial"/>
          <w:sz w:val="22"/>
          <w:szCs w:val="22"/>
        </w:rPr>
        <w:t xml:space="preserve">ir </w:t>
      </w:r>
      <w:r w:rsidR="00DC6634" w:rsidRPr="008C22E9">
        <w:rPr>
          <w:rFonts w:ascii="Arial" w:hAnsi="Arial" w:cs="Arial"/>
          <w:sz w:val="22"/>
          <w:szCs w:val="22"/>
        </w:rPr>
        <w:t>kokybės</w:t>
      </w:r>
      <w:r w:rsidRPr="008C22E9">
        <w:rPr>
          <w:rFonts w:ascii="Arial" w:hAnsi="Arial" w:cs="Arial"/>
          <w:sz w:val="22"/>
          <w:szCs w:val="22"/>
        </w:rPr>
        <w:t xml:space="preserve"> </w:t>
      </w:r>
      <w:r w:rsidR="006C3325" w:rsidRPr="008C22E9">
        <w:rPr>
          <w:rFonts w:ascii="Arial" w:hAnsi="Arial" w:cs="Arial"/>
          <w:sz w:val="22"/>
          <w:szCs w:val="22"/>
        </w:rPr>
        <w:t xml:space="preserve">(T) </w:t>
      </w:r>
      <w:r w:rsidRPr="008C22E9">
        <w:rPr>
          <w:rFonts w:ascii="Arial" w:hAnsi="Arial" w:cs="Arial"/>
          <w:sz w:val="22"/>
          <w:szCs w:val="22"/>
        </w:rPr>
        <w:t>balus:</w:t>
      </w:r>
    </w:p>
    <w:p w14:paraId="4FEC5DB8" w14:textId="77777777" w:rsidR="009C5548" w:rsidRPr="008C22E9" w:rsidRDefault="009C5548" w:rsidP="008C22E9">
      <w:pPr>
        <w:tabs>
          <w:tab w:val="left" w:pos="142"/>
        </w:tabs>
        <w:jc w:val="both"/>
        <w:rPr>
          <w:rFonts w:ascii="Arial" w:hAnsi="Arial" w:cs="Arial"/>
          <w:sz w:val="22"/>
          <w:szCs w:val="22"/>
          <w:lang w:val="lt-LT"/>
        </w:rPr>
      </w:pPr>
    </w:p>
    <w:p w14:paraId="39D439BB" w14:textId="61E9292B" w:rsidR="00A06F71" w:rsidRPr="008C22E9" w:rsidRDefault="00941789" w:rsidP="008C22E9">
      <w:pPr>
        <w:jc w:val="center"/>
        <w:rPr>
          <w:rFonts w:ascii="Arial" w:hAnsi="Arial" w:cs="Arial"/>
          <w:b/>
          <w:sz w:val="22"/>
          <w:szCs w:val="22"/>
          <w:lang w:val="lt-LT"/>
        </w:rPr>
      </w:pPr>
      <w:r w:rsidRPr="008C22E9">
        <w:rPr>
          <w:rFonts w:ascii="Arial" w:hAnsi="Arial" w:cs="Arial"/>
          <w:b/>
          <w:position w:val="-6"/>
          <w:sz w:val="22"/>
          <w:szCs w:val="22"/>
        </w:rPr>
        <w:object w:dxaOrig="1020" w:dyaOrig="279" w14:anchorId="41A13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11" o:title=""/>
          </v:shape>
          <o:OLEObject Type="Embed" ProgID="Equation.3" ShapeID="_x0000_i1025" DrawAspect="Content" ObjectID="_1827044599" r:id="rId12"/>
        </w:object>
      </w:r>
    </w:p>
    <w:p w14:paraId="5B1BA9EB" w14:textId="77777777" w:rsidR="006C3325" w:rsidRPr="008C22E9" w:rsidRDefault="006C3325" w:rsidP="008C22E9">
      <w:pPr>
        <w:spacing w:after="120"/>
        <w:ind w:firstLine="720"/>
        <w:jc w:val="both"/>
        <w:rPr>
          <w:rFonts w:ascii="Arial" w:hAnsi="Arial" w:cs="Arial"/>
          <w:sz w:val="22"/>
          <w:szCs w:val="22"/>
          <w:lang w:val="lt-LT"/>
        </w:rPr>
      </w:pPr>
    </w:p>
    <w:p w14:paraId="4F1EFAAA" w14:textId="261A542B" w:rsidR="007538C5" w:rsidRPr="008C22E9" w:rsidRDefault="007538C5" w:rsidP="008C22E9">
      <w:pPr>
        <w:spacing w:after="120"/>
        <w:ind w:firstLine="720"/>
        <w:jc w:val="both"/>
        <w:rPr>
          <w:rFonts w:ascii="Arial" w:hAnsi="Arial" w:cs="Arial"/>
          <w:sz w:val="22"/>
          <w:szCs w:val="22"/>
        </w:rPr>
      </w:pPr>
      <w:proofErr w:type="spellStart"/>
      <w:r w:rsidRPr="008C22E9">
        <w:rPr>
          <w:rFonts w:ascii="Arial" w:hAnsi="Arial" w:cs="Arial"/>
          <w:sz w:val="22"/>
          <w:szCs w:val="22"/>
        </w:rPr>
        <w:t>Maksimali</w:t>
      </w:r>
      <w:proofErr w:type="spellEnd"/>
      <w:r w:rsidRPr="008C22E9">
        <w:rPr>
          <w:rFonts w:ascii="Arial" w:hAnsi="Arial" w:cs="Arial"/>
          <w:sz w:val="22"/>
          <w:szCs w:val="22"/>
        </w:rPr>
        <w:t xml:space="preserve"> </w:t>
      </w:r>
      <w:proofErr w:type="spellStart"/>
      <w:r w:rsidRPr="008C22E9">
        <w:rPr>
          <w:rFonts w:ascii="Arial" w:hAnsi="Arial" w:cs="Arial"/>
          <w:sz w:val="22"/>
          <w:szCs w:val="22"/>
        </w:rPr>
        <w:t>ekonominio</w:t>
      </w:r>
      <w:proofErr w:type="spellEnd"/>
      <w:r w:rsidRPr="008C22E9">
        <w:rPr>
          <w:rFonts w:ascii="Arial" w:hAnsi="Arial" w:cs="Arial"/>
          <w:sz w:val="22"/>
          <w:szCs w:val="22"/>
        </w:rPr>
        <w:t xml:space="preserve"> </w:t>
      </w:r>
      <w:proofErr w:type="spellStart"/>
      <w:r w:rsidRPr="008C22E9">
        <w:rPr>
          <w:rFonts w:ascii="Arial" w:hAnsi="Arial" w:cs="Arial"/>
          <w:sz w:val="22"/>
          <w:szCs w:val="22"/>
        </w:rPr>
        <w:t>naudingumo</w:t>
      </w:r>
      <w:proofErr w:type="spellEnd"/>
      <w:r w:rsidRPr="008C22E9">
        <w:rPr>
          <w:rFonts w:ascii="Arial" w:hAnsi="Arial" w:cs="Arial"/>
          <w:sz w:val="22"/>
          <w:szCs w:val="22"/>
        </w:rPr>
        <w:t xml:space="preserve"> (S) </w:t>
      </w:r>
      <w:proofErr w:type="spellStart"/>
      <w:r w:rsidRPr="008C22E9">
        <w:rPr>
          <w:rFonts w:ascii="Arial" w:hAnsi="Arial" w:cs="Arial"/>
          <w:sz w:val="22"/>
          <w:szCs w:val="22"/>
        </w:rPr>
        <w:t>reikšmė</w:t>
      </w:r>
      <w:proofErr w:type="spellEnd"/>
      <w:r w:rsidRPr="008C22E9">
        <w:rPr>
          <w:rFonts w:ascii="Arial" w:hAnsi="Arial" w:cs="Arial"/>
          <w:sz w:val="22"/>
          <w:szCs w:val="22"/>
        </w:rPr>
        <w:t xml:space="preserve"> 100 </w:t>
      </w:r>
      <w:proofErr w:type="spellStart"/>
      <w:r w:rsidRPr="008C22E9">
        <w:rPr>
          <w:rFonts w:ascii="Arial" w:hAnsi="Arial" w:cs="Arial"/>
          <w:sz w:val="22"/>
          <w:szCs w:val="22"/>
        </w:rPr>
        <w:t>balų</w:t>
      </w:r>
      <w:proofErr w:type="spellEnd"/>
      <w:r w:rsidRPr="008C22E9">
        <w:rPr>
          <w:rFonts w:ascii="Arial" w:hAnsi="Arial" w:cs="Arial"/>
          <w:sz w:val="22"/>
          <w:szCs w:val="22"/>
        </w:rPr>
        <w:t xml:space="preserve">. </w:t>
      </w:r>
      <w:proofErr w:type="spellStart"/>
      <w:r w:rsidRPr="008C22E9">
        <w:rPr>
          <w:rFonts w:ascii="Arial" w:hAnsi="Arial" w:cs="Arial"/>
          <w:sz w:val="22"/>
          <w:szCs w:val="22"/>
        </w:rPr>
        <w:t>Ekonominio</w:t>
      </w:r>
      <w:proofErr w:type="spellEnd"/>
      <w:r w:rsidRPr="008C22E9">
        <w:rPr>
          <w:rFonts w:ascii="Arial" w:hAnsi="Arial" w:cs="Arial"/>
          <w:sz w:val="22"/>
          <w:szCs w:val="22"/>
        </w:rPr>
        <w:t xml:space="preserve"> </w:t>
      </w:r>
      <w:proofErr w:type="spellStart"/>
      <w:r w:rsidRPr="008C22E9">
        <w:rPr>
          <w:rFonts w:ascii="Arial" w:hAnsi="Arial" w:cs="Arial"/>
          <w:sz w:val="22"/>
          <w:szCs w:val="22"/>
        </w:rPr>
        <w:t>naudingumo</w:t>
      </w:r>
      <w:proofErr w:type="spellEnd"/>
      <w:r w:rsidRPr="008C22E9">
        <w:rPr>
          <w:rFonts w:ascii="Arial" w:hAnsi="Arial" w:cs="Arial"/>
          <w:sz w:val="22"/>
          <w:szCs w:val="22"/>
        </w:rPr>
        <w:t xml:space="preserve"> </w:t>
      </w:r>
      <w:proofErr w:type="spellStart"/>
      <w:r w:rsidRPr="008C22E9">
        <w:rPr>
          <w:rFonts w:ascii="Arial" w:hAnsi="Arial" w:cs="Arial"/>
          <w:sz w:val="22"/>
          <w:szCs w:val="22"/>
        </w:rPr>
        <w:t>balai</w:t>
      </w:r>
      <w:proofErr w:type="spellEnd"/>
      <w:r w:rsidRPr="008C22E9">
        <w:rPr>
          <w:rFonts w:ascii="Arial" w:hAnsi="Arial" w:cs="Arial"/>
          <w:sz w:val="22"/>
          <w:szCs w:val="22"/>
        </w:rPr>
        <w:t xml:space="preserve"> </w:t>
      </w:r>
      <w:proofErr w:type="spellStart"/>
      <w:r w:rsidRPr="008C22E9">
        <w:rPr>
          <w:rFonts w:ascii="Arial" w:hAnsi="Arial" w:cs="Arial"/>
          <w:sz w:val="22"/>
          <w:szCs w:val="22"/>
        </w:rPr>
        <w:t>apskaičiuojami</w:t>
      </w:r>
      <w:proofErr w:type="spellEnd"/>
      <w:r w:rsidRPr="008C22E9">
        <w:rPr>
          <w:rFonts w:ascii="Arial" w:hAnsi="Arial" w:cs="Arial"/>
          <w:sz w:val="22"/>
          <w:szCs w:val="22"/>
        </w:rPr>
        <w:t xml:space="preserve"> 2 </w:t>
      </w:r>
      <w:proofErr w:type="spellStart"/>
      <w:r w:rsidRPr="008C22E9">
        <w:rPr>
          <w:rFonts w:ascii="Arial" w:hAnsi="Arial" w:cs="Arial"/>
          <w:sz w:val="22"/>
          <w:szCs w:val="22"/>
        </w:rPr>
        <w:t>skaitmenų</w:t>
      </w:r>
      <w:proofErr w:type="spellEnd"/>
      <w:r w:rsidRPr="008C22E9">
        <w:rPr>
          <w:rFonts w:ascii="Arial" w:hAnsi="Arial" w:cs="Arial"/>
          <w:sz w:val="22"/>
          <w:szCs w:val="22"/>
        </w:rPr>
        <w:t xml:space="preserve"> </w:t>
      </w:r>
      <w:proofErr w:type="spellStart"/>
      <w:r w:rsidRPr="008C22E9">
        <w:rPr>
          <w:rFonts w:ascii="Arial" w:hAnsi="Arial" w:cs="Arial"/>
          <w:sz w:val="22"/>
          <w:szCs w:val="22"/>
        </w:rPr>
        <w:t>po</w:t>
      </w:r>
      <w:proofErr w:type="spellEnd"/>
      <w:r w:rsidRPr="008C22E9">
        <w:rPr>
          <w:rFonts w:ascii="Arial" w:hAnsi="Arial" w:cs="Arial"/>
          <w:sz w:val="22"/>
          <w:szCs w:val="22"/>
        </w:rPr>
        <w:t xml:space="preserve"> </w:t>
      </w:r>
      <w:proofErr w:type="spellStart"/>
      <w:r w:rsidRPr="008C22E9">
        <w:rPr>
          <w:rFonts w:ascii="Arial" w:hAnsi="Arial" w:cs="Arial"/>
          <w:sz w:val="22"/>
          <w:szCs w:val="22"/>
        </w:rPr>
        <w:t>kablelio</w:t>
      </w:r>
      <w:proofErr w:type="spellEnd"/>
      <w:r w:rsidRPr="008C22E9">
        <w:rPr>
          <w:rFonts w:ascii="Arial" w:hAnsi="Arial" w:cs="Arial"/>
          <w:sz w:val="22"/>
          <w:szCs w:val="22"/>
        </w:rPr>
        <w:t xml:space="preserve"> </w:t>
      </w:r>
      <w:proofErr w:type="spellStart"/>
      <w:r w:rsidRPr="008C22E9">
        <w:rPr>
          <w:rFonts w:ascii="Arial" w:hAnsi="Arial" w:cs="Arial"/>
          <w:sz w:val="22"/>
          <w:szCs w:val="22"/>
        </w:rPr>
        <w:t>tikslumu</w:t>
      </w:r>
      <w:proofErr w:type="spellEnd"/>
      <w:r w:rsidRPr="008C22E9">
        <w:rPr>
          <w:rFonts w:ascii="Arial" w:hAnsi="Arial" w:cs="Arial"/>
          <w:sz w:val="22"/>
          <w:szCs w:val="22"/>
        </w:rPr>
        <w:t>.</w:t>
      </w:r>
    </w:p>
    <w:p w14:paraId="047FAEC4" w14:textId="77777777" w:rsidR="00941789" w:rsidRPr="008C22E9" w:rsidRDefault="00941789" w:rsidP="008C22E9">
      <w:pPr>
        <w:jc w:val="both"/>
        <w:rPr>
          <w:rFonts w:ascii="Arial" w:hAnsi="Arial" w:cs="Arial"/>
          <w:sz w:val="22"/>
          <w:szCs w:val="22"/>
          <w:lang w:val="lt-LT"/>
        </w:rPr>
      </w:pPr>
    </w:p>
    <w:p w14:paraId="331A4B50" w14:textId="716CD644" w:rsidR="00055186" w:rsidRPr="008C22E9" w:rsidRDefault="00540040" w:rsidP="008C22E9">
      <w:pPr>
        <w:pStyle w:val="ListParagraph"/>
        <w:numPr>
          <w:ilvl w:val="0"/>
          <w:numId w:val="15"/>
        </w:numPr>
        <w:tabs>
          <w:tab w:val="left" w:pos="284"/>
          <w:tab w:val="left" w:pos="993"/>
        </w:tabs>
        <w:spacing w:before="120" w:after="120"/>
        <w:ind w:left="0" w:firstLine="709"/>
        <w:contextualSpacing w:val="0"/>
        <w:jc w:val="both"/>
        <w:rPr>
          <w:rFonts w:ascii="Arial" w:hAnsi="Arial" w:cs="Arial"/>
          <w:sz w:val="22"/>
          <w:szCs w:val="22"/>
        </w:rPr>
      </w:pPr>
      <w:r w:rsidRPr="008C22E9">
        <w:rPr>
          <w:rFonts w:ascii="Arial" w:hAnsi="Arial" w:cs="Arial"/>
          <w:b/>
          <w:sz w:val="22"/>
          <w:szCs w:val="22"/>
        </w:rPr>
        <w:t>Pirmas</w:t>
      </w:r>
      <w:r w:rsidR="00A06F71" w:rsidRPr="008C22E9">
        <w:rPr>
          <w:rFonts w:ascii="Arial" w:hAnsi="Arial" w:cs="Arial"/>
          <w:b/>
          <w:sz w:val="22"/>
          <w:szCs w:val="22"/>
        </w:rPr>
        <w:t xml:space="preserve"> kriterijus. </w:t>
      </w:r>
      <w:r w:rsidR="00055186" w:rsidRPr="008C22E9">
        <w:rPr>
          <w:rFonts w:ascii="Arial" w:hAnsi="Arial" w:cs="Arial"/>
          <w:sz w:val="22"/>
          <w:szCs w:val="22"/>
        </w:rPr>
        <w:t>Pasiūlymo kainos (C) balai apskaičiuojami mažiausios pasiūlytos kainos (C min) ir vertinamo pasiūlymo kainos (C p) santykį padauginant iš kainos lyginamojo svorio (X):</w:t>
      </w:r>
    </w:p>
    <w:p w14:paraId="12C80A5E" w14:textId="77777777" w:rsidR="00055186" w:rsidRPr="008C22E9" w:rsidRDefault="00055186" w:rsidP="008C22E9">
      <w:pPr>
        <w:pStyle w:val="ListParagraph"/>
        <w:tabs>
          <w:tab w:val="left" w:pos="284"/>
        </w:tabs>
        <w:spacing w:after="360"/>
        <w:ind w:left="2160"/>
        <w:jc w:val="both"/>
        <w:rPr>
          <w:rFonts w:ascii="Arial" w:hAnsi="Arial" w:cs="Arial"/>
          <w:b/>
          <w:i/>
          <w:color w:val="9CC2E5" w:themeColor="accent1" w:themeTint="99"/>
          <w:sz w:val="22"/>
          <w:szCs w:val="22"/>
        </w:rPr>
      </w:pPr>
    </w:p>
    <w:p w14:paraId="1F426482" w14:textId="77777777" w:rsidR="00055186" w:rsidRPr="008C22E9" w:rsidRDefault="00055186" w:rsidP="00F33BC5">
      <w:pPr>
        <w:keepNext/>
        <w:keepLines/>
        <w:ind w:left="363" w:right="5" w:hanging="11"/>
        <w:jc w:val="center"/>
        <w:rPr>
          <w:rFonts w:ascii="Arial" w:hAnsi="Arial" w:cs="Arial"/>
          <w:sz w:val="22"/>
          <w:szCs w:val="22"/>
        </w:rPr>
      </w:pPr>
      <w:r w:rsidRPr="008C22E9">
        <w:rPr>
          <w:rFonts w:ascii="Arial" w:eastAsia="Cambria Math" w:hAnsi="Arial" w:cs="Arial"/>
          <w:i/>
          <w:iCs/>
          <w:sz w:val="22"/>
          <w:szCs w:val="22"/>
        </w:rPr>
        <w:t xml:space="preserve">C </w:t>
      </w:r>
      <w:proofErr w:type="spellStart"/>
      <w:r w:rsidRPr="008C22E9">
        <w:rPr>
          <w:rFonts w:ascii="Arial" w:eastAsia="Cambria Math" w:hAnsi="Arial" w:cs="Arial"/>
          <w:sz w:val="22"/>
          <w:szCs w:val="22"/>
          <w:vertAlign w:val="subscript"/>
        </w:rPr>
        <w:t>min</w:t>
      </w:r>
      <w:proofErr w:type="spellEnd"/>
    </w:p>
    <w:p w14:paraId="51169715" w14:textId="2D0732B4" w:rsidR="00055186" w:rsidRPr="008C22E9" w:rsidRDefault="00055186" w:rsidP="00F33BC5">
      <w:pPr>
        <w:keepNext/>
        <w:keepLines/>
        <w:ind w:left="363" w:right="50" w:hanging="11"/>
        <w:jc w:val="center"/>
        <w:rPr>
          <w:rFonts w:ascii="Arial" w:hAnsi="Arial" w:cs="Arial"/>
          <w:sz w:val="22"/>
          <w:szCs w:val="22"/>
        </w:rPr>
      </w:pPr>
      <w:r w:rsidRPr="008C22E9">
        <w:rPr>
          <w:rFonts w:ascii="Arial" w:eastAsia="Cambria Math" w:hAnsi="Arial" w:cs="Arial"/>
          <w:sz w:val="22"/>
          <w:szCs w:val="22"/>
        </w:rPr>
        <w:t xml:space="preserve">C = </w:t>
      </w:r>
      <w:r w:rsidRPr="008C22E9">
        <w:rPr>
          <w:rFonts w:ascii="Arial" w:eastAsia="Calibri" w:hAnsi="Arial" w:cs="Arial"/>
          <w:noProof/>
          <w:sz w:val="22"/>
          <w:szCs w:val="22"/>
        </w:rPr>
        <mc:AlternateContent>
          <mc:Choice Requires="wpg">
            <w:drawing>
              <wp:inline distT="0" distB="0" distL="0" distR="0" wp14:anchorId="2D2BA045" wp14:editId="7DB04404">
                <wp:extent cx="271272" cy="7620"/>
                <wp:effectExtent l="0" t="0" r="0" b="0"/>
                <wp:docPr id="1427462558"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1847809815"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2E8768"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QB1Qr3UCAAAu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" path="m,l271272,r,9144l,9144,,e" fillcolor="black" stroked="f" strokeweight="0">
                  <v:stroke miterlimit="83231f" joinstyle="miter"/>
                  <v:path arrowok="t" textboxrect="0,0,271272,9144"/>
                </v:shape>
                <w10:anchorlock/>
              </v:group>
            </w:pict>
          </mc:Fallback>
        </mc:AlternateContent>
      </w:r>
      <w:r w:rsidRPr="008C22E9">
        <w:rPr>
          <w:rFonts w:ascii="Arial" w:eastAsia="Cambria Math" w:hAnsi="Arial" w:cs="Arial"/>
          <w:sz w:val="22"/>
          <w:szCs w:val="22"/>
        </w:rPr>
        <w:t xml:space="preserve"> × X</w:t>
      </w:r>
    </w:p>
    <w:p w14:paraId="6AAEE1E2" w14:textId="6FAF3152" w:rsidR="00055186" w:rsidRPr="008C22E9" w:rsidRDefault="00F33BC5" w:rsidP="00F33BC5">
      <w:pPr>
        <w:pStyle w:val="ListParagraph"/>
        <w:tabs>
          <w:tab w:val="left" w:pos="284"/>
        </w:tabs>
        <w:spacing w:after="120"/>
        <w:contextualSpacing w:val="0"/>
        <w:rPr>
          <w:rFonts w:ascii="Arial" w:hAnsi="Arial" w:cs="Arial"/>
          <w:bCs/>
          <w:sz w:val="22"/>
          <w:szCs w:val="22"/>
        </w:rPr>
      </w:pPr>
      <w:r>
        <w:rPr>
          <w:rFonts w:ascii="Arial" w:eastAsia="Cambria Math" w:hAnsi="Arial" w:cs="Arial"/>
          <w:i/>
          <w:iCs/>
          <w:sz w:val="22"/>
          <w:szCs w:val="22"/>
        </w:rPr>
        <w:t xml:space="preserve">                                                                      </w:t>
      </w:r>
      <w:r w:rsidR="00055186" w:rsidRPr="008C22E9">
        <w:rPr>
          <w:rFonts w:ascii="Arial" w:eastAsia="Cambria Math" w:hAnsi="Arial" w:cs="Arial"/>
          <w:i/>
          <w:iCs/>
          <w:sz w:val="22"/>
          <w:szCs w:val="22"/>
        </w:rPr>
        <w:t xml:space="preserve">C </w:t>
      </w:r>
      <w:r w:rsidR="00055186" w:rsidRPr="008C22E9">
        <w:rPr>
          <w:rFonts w:ascii="Arial" w:eastAsia="Cambria Math" w:hAnsi="Arial" w:cs="Arial"/>
          <w:sz w:val="22"/>
          <w:szCs w:val="22"/>
          <w:vertAlign w:val="subscript"/>
        </w:rPr>
        <w:t>p</w:t>
      </w:r>
    </w:p>
    <w:p w14:paraId="07A4B6F6" w14:textId="1E395B65" w:rsidR="00430D49" w:rsidRPr="00F33BC5" w:rsidRDefault="00CF249B" w:rsidP="0096758D">
      <w:pPr>
        <w:pStyle w:val="ListParagraph"/>
        <w:numPr>
          <w:ilvl w:val="0"/>
          <w:numId w:val="15"/>
        </w:numPr>
        <w:tabs>
          <w:tab w:val="left" w:pos="993"/>
          <w:tab w:val="left" w:pos="1134"/>
          <w:tab w:val="left" w:pos="1276"/>
        </w:tabs>
        <w:spacing w:after="120"/>
        <w:ind w:left="142" w:firstLine="567"/>
        <w:contextualSpacing w:val="0"/>
        <w:jc w:val="both"/>
        <w:rPr>
          <w:rFonts w:ascii="Arial" w:hAnsi="Arial" w:cs="Arial"/>
          <w:bCs/>
          <w:sz w:val="22"/>
          <w:szCs w:val="22"/>
        </w:rPr>
      </w:pPr>
      <w:r w:rsidRPr="00F33BC5">
        <w:rPr>
          <w:rFonts w:ascii="Arial" w:hAnsi="Arial" w:cs="Arial"/>
          <w:b/>
          <w:sz w:val="22"/>
          <w:szCs w:val="22"/>
        </w:rPr>
        <w:t>Antras</w:t>
      </w:r>
      <w:r w:rsidR="00A06F71" w:rsidRPr="00F33BC5">
        <w:rPr>
          <w:rFonts w:ascii="Arial" w:hAnsi="Arial" w:cs="Arial"/>
          <w:b/>
          <w:sz w:val="22"/>
          <w:szCs w:val="22"/>
        </w:rPr>
        <w:t xml:space="preserve"> kriterijus. </w:t>
      </w:r>
      <w:r w:rsidR="00430D49" w:rsidRPr="00F33BC5">
        <w:rPr>
          <w:rFonts w:ascii="Arial" w:hAnsi="Arial" w:cs="Arial"/>
          <w:bCs/>
          <w:sz w:val="22"/>
          <w:szCs w:val="22"/>
        </w:rPr>
        <w:t>Pasiūlymo kriterijaus (T) balai apskaičiuojami pagal Lentelėje Nr.1,</w:t>
      </w:r>
      <w:r w:rsidR="00F33BC5" w:rsidRPr="00F33BC5">
        <w:rPr>
          <w:rFonts w:ascii="Arial" w:hAnsi="Arial" w:cs="Arial"/>
          <w:bCs/>
          <w:sz w:val="22"/>
          <w:szCs w:val="22"/>
        </w:rPr>
        <w:t xml:space="preserve"> </w:t>
      </w:r>
      <w:r w:rsidR="00430D49" w:rsidRPr="00F33BC5">
        <w:rPr>
          <w:rFonts w:ascii="Arial" w:hAnsi="Arial" w:cs="Arial"/>
          <w:bCs/>
          <w:sz w:val="22"/>
          <w:szCs w:val="22"/>
        </w:rPr>
        <w:t>pateikt</w:t>
      </w:r>
      <w:r w:rsidR="0096758D">
        <w:rPr>
          <w:rFonts w:ascii="Arial" w:hAnsi="Arial" w:cs="Arial"/>
          <w:bCs/>
          <w:sz w:val="22"/>
          <w:szCs w:val="22"/>
        </w:rPr>
        <w:t xml:space="preserve">ą </w:t>
      </w:r>
      <w:r w:rsidR="00430D49" w:rsidRPr="00F33BC5">
        <w:rPr>
          <w:rFonts w:ascii="Arial" w:hAnsi="Arial" w:cs="Arial"/>
          <w:bCs/>
          <w:sz w:val="22"/>
          <w:szCs w:val="22"/>
        </w:rPr>
        <w:t xml:space="preserve">balų skyrimo tvarką. Kriterijaus (T) balai apskaičiuojami vertinimo Tiekėjo surinktas balų (T p)  ir geriausiai įvertinto (daugiausiai balų surinkusio) tiekėjo pasiūlymo (T </w:t>
      </w:r>
      <w:proofErr w:type="spellStart"/>
      <w:r w:rsidR="00430D49" w:rsidRPr="00F33BC5">
        <w:rPr>
          <w:rFonts w:ascii="Arial" w:hAnsi="Arial" w:cs="Arial"/>
          <w:bCs/>
          <w:sz w:val="22"/>
          <w:szCs w:val="22"/>
        </w:rPr>
        <w:t>max</w:t>
      </w:r>
      <w:proofErr w:type="spellEnd"/>
      <w:r w:rsidR="00430D49" w:rsidRPr="00F33BC5">
        <w:rPr>
          <w:rFonts w:ascii="Arial" w:hAnsi="Arial" w:cs="Arial"/>
          <w:bCs/>
          <w:sz w:val="22"/>
          <w:szCs w:val="22"/>
        </w:rPr>
        <w:t>) santykį padauginus iš vertinimo kriterijaus lyginamojo svorio (Y).</w:t>
      </w:r>
    </w:p>
    <w:p w14:paraId="550BBF54"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3EB7C9B0" w14:textId="77777777" w:rsidR="00430D49" w:rsidRPr="008C22E9" w:rsidRDefault="00430D49" w:rsidP="00F33BC5">
      <w:pPr>
        <w:keepNext/>
        <w:keepLines/>
        <w:ind w:left="363" w:right="5" w:hanging="11"/>
        <w:jc w:val="center"/>
        <w:rPr>
          <w:rFonts w:ascii="Arial" w:hAnsi="Arial" w:cs="Arial"/>
          <w:sz w:val="22"/>
          <w:szCs w:val="22"/>
        </w:rPr>
      </w:pPr>
      <w:r w:rsidRPr="008C22E9">
        <w:rPr>
          <w:rFonts w:ascii="Arial" w:eastAsia="Cambria Math" w:hAnsi="Arial" w:cs="Arial"/>
          <w:i/>
          <w:iCs/>
          <w:sz w:val="22"/>
          <w:szCs w:val="22"/>
        </w:rPr>
        <w:t>T</w:t>
      </w:r>
      <w:r w:rsidRPr="008C22E9">
        <w:rPr>
          <w:rFonts w:ascii="Cambria Math" w:eastAsia="Cambria Math" w:hAnsi="Cambria Math" w:cs="Cambria Math"/>
          <w:sz w:val="22"/>
          <w:szCs w:val="22"/>
          <w:vertAlign w:val="subscript"/>
        </w:rPr>
        <w:t>𝑝</w:t>
      </w:r>
    </w:p>
    <w:p w14:paraId="2BC14C6A" w14:textId="2F0411D3" w:rsidR="00430D49" w:rsidRPr="008C22E9" w:rsidRDefault="00430D49" w:rsidP="00F33BC5">
      <w:pPr>
        <w:keepNext/>
        <w:keepLines/>
        <w:ind w:left="363" w:right="50" w:hanging="11"/>
        <w:jc w:val="center"/>
        <w:rPr>
          <w:rFonts w:ascii="Arial" w:hAnsi="Arial" w:cs="Arial"/>
          <w:sz w:val="22"/>
          <w:szCs w:val="22"/>
        </w:rPr>
      </w:pPr>
      <w:r w:rsidRPr="008C22E9">
        <w:rPr>
          <w:rFonts w:ascii="Arial" w:eastAsia="Cambria Math" w:hAnsi="Arial" w:cs="Arial"/>
          <w:i/>
          <w:iCs/>
          <w:sz w:val="22"/>
          <w:szCs w:val="22"/>
        </w:rPr>
        <w:t>T</w:t>
      </w:r>
      <w:r w:rsidRPr="008C22E9">
        <w:rPr>
          <w:rFonts w:ascii="Arial" w:eastAsia="Cambria Math" w:hAnsi="Arial" w:cs="Arial"/>
          <w:sz w:val="22"/>
          <w:szCs w:val="22"/>
        </w:rPr>
        <w:t xml:space="preserve"> = </w:t>
      </w:r>
      <w:r w:rsidRPr="008C22E9">
        <w:rPr>
          <w:rFonts w:ascii="Arial" w:eastAsia="Calibri" w:hAnsi="Arial" w:cs="Arial"/>
          <w:noProof/>
          <w:sz w:val="22"/>
          <w:szCs w:val="22"/>
        </w:rPr>
        <mc:AlternateContent>
          <mc:Choice Requires="wpg">
            <w:drawing>
              <wp:inline distT="0" distB="0" distL="0" distR="0" wp14:anchorId="11561ED8" wp14:editId="2FE9F792">
                <wp:extent cx="271272" cy="7620"/>
                <wp:effectExtent l="0" t="0" r="0" b="0"/>
                <wp:docPr id="227531903"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840383359"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762F06B"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0Fb6WHUCAAAt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" path="m,l271272,r,9144l,9144,,e" fillcolor="black" stroked="f" strokeweight="0">
                  <v:stroke miterlimit="83231f" joinstyle="miter"/>
                  <v:path arrowok="t" textboxrect="0,0,271272,9144"/>
                </v:shape>
                <w10:anchorlock/>
              </v:group>
            </w:pict>
          </mc:Fallback>
        </mc:AlternateContent>
      </w:r>
      <w:r w:rsidRPr="008C22E9">
        <w:rPr>
          <w:rFonts w:ascii="Arial" w:eastAsia="Cambria Math" w:hAnsi="Arial" w:cs="Arial"/>
          <w:sz w:val="22"/>
          <w:szCs w:val="22"/>
        </w:rPr>
        <w:t xml:space="preserve"> × </w:t>
      </w:r>
      <w:r w:rsidRPr="008C22E9">
        <w:rPr>
          <w:rFonts w:ascii="Cambria Math" w:eastAsia="Cambria Math" w:hAnsi="Cambria Math" w:cs="Cambria Math"/>
          <w:sz w:val="22"/>
          <w:szCs w:val="22"/>
        </w:rPr>
        <w:t>𝑦</w:t>
      </w:r>
    </w:p>
    <w:p w14:paraId="319D526E" w14:textId="77777777" w:rsidR="00430D49" w:rsidRPr="008C22E9" w:rsidRDefault="00430D49" w:rsidP="008C22E9">
      <w:pPr>
        <w:pStyle w:val="ListParagraph"/>
        <w:tabs>
          <w:tab w:val="left" w:pos="284"/>
        </w:tabs>
        <w:spacing w:after="120"/>
        <w:contextualSpacing w:val="0"/>
        <w:jc w:val="both"/>
        <w:rPr>
          <w:rFonts w:ascii="Arial" w:hAnsi="Arial" w:cs="Arial"/>
          <w:bCs/>
          <w:sz w:val="22"/>
          <w:szCs w:val="22"/>
        </w:rPr>
      </w:pPr>
      <w:r w:rsidRPr="008C22E9">
        <w:rPr>
          <w:rFonts w:ascii="Arial" w:eastAsia="Cambria Math" w:hAnsi="Arial" w:cs="Arial"/>
          <w:sz w:val="22"/>
          <w:szCs w:val="22"/>
        </w:rPr>
        <w:t xml:space="preserve">                                                                        </w:t>
      </w:r>
      <w:r w:rsidRPr="008C22E9">
        <w:rPr>
          <w:rFonts w:ascii="Arial" w:eastAsia="Cambria Math" w:hAnsi="Arial" w:cs="Arial"/>
          <w:i/>
          <w:iCs/>
          <w:sz w:val="22"/>
          <w:szCs w:val="22"/>
        </w:rPr>
        <w:t>T</w:t>
      </w:r>
      <w:r w:rsidRPr="008C22E9">
        <w:rPr>
          <w:rFonts w:ascii="Cambria Math" w:eastAsia="Cambria Math" w:hAnsi="Cambria Math" w:cs="Cambria Math"/>
          <w:sz w:val="22"/>
          <w:szCs w:val="22"/>
          <w:vertAlign w:val="subscript"/>
        </w:rPr>
        <w:t>𝑚𝑎𝑥</w:t>
      </w:r>
    </w:p>
    <w:p w14:paraId="7B700A38"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1444F265" w14:textId="29915597" w:rsidR="00430D49" w:rsidRPr="008C22E9" w:rsidRDefault="00430D49" w:rsidP="0096758D">
      <w:pPr>
        <w:keepNext/>
        <w:keepLines/>
        <w:ind w:right="5" w:firstLine="709"/>
        <w:jc w:val="both"/>
        <w:rPr>
          <w:rFonts w:ascii="Arial" w:hAnsi="Arial" w:cs="Arial"/>
          <w:bCs/>
          <w:sz w:val="22"/>
          <w:szCs w:val="22"/>
        </w:rPr>
      </w:pPr>
      <w:proofErr w:type="spellStart"/>
      <w:r w:rsidRPr="008C22E9">
        <w:rPr>
          <w:rFonts w:ascii="Arial" w:hAnsi="Arial" w:cs="Arial"/>
          <w:bCs/>
          <w:sz w:val="22"/>
          <w:szCs w:val="22"/>
        </w:rPr>
        <w:t>Antrojo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kriterijaus</w:t>
      </w:r>
      <w:proofErr w:type="spellEnd"/>
      <w:r w:rsidRPr="008C22E9">
        <w:rPr>
          <w:rFonts w:ascii="Arial" w:hAnsi="Arial" w:cs="Arial"/>
          <w:bCs/>
          <w:sz w:val="22"/>
          <w:szCs w:val="22"/>
        </w:rPr>
        <w:t xml:space="preserve">, t. y. </w:t>
      </w:r>
      <w:proofErr w:type="spellStart"/>
      <w:r w:rsidRPr="008C22E9">
        <w:rPr>
          <w:rFonts w:ascii="Arial" w:hAnsi="Arial" w:cs="Arial"/>
          <w:bCs/>
          <w:sz w:val="22"/>
          <w:szCs w:val="22"/>
        </w:rPr>
        <w:t>pristatymo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termino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išreikšto</w:t>
      </w:r>
      <w:proofErr w:type="spellEnd"/>
      <w:r w:rsidRPr="008C22E9">
        <w:rPr>
          <w:rFonts w:ascii="Arial" w:hAnsi="Arial" w:cs="Arial"/>
          <w:bCs/>
          <w:sz w:val="22"/>
          <w:szCs w:val="22"/>
        </w:rPr>
        <w:t xml:space="preserve"> </w:t>
      </w:r>
      <w:proofErr w:type="spellStart"/>
      <w:r w:rsidRPr="008C22E9">
        <w:rPr>
          <w:rFonts w:ascii="Arial" w:hAnsi="Arial" w:cs="Arial"/>
          <w:b/>
          <w:sz w:val="22"/>
          <w:szCs w:val="22"/>
        </w:rPr>
        <w:t>mėnesiais</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nuo</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sutarties</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pasirašymo</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momento</w:t>
      </w:r>
      <w:proofErr w:type="spellEnd"/>
      <w:r w:rsidRPr="008C22E9">
        <w:rPr>
          <w:rFonts w:ascii="Arial" w:hAnsi="Arial" w:cs="Arial"/>
          <w:bCs/>
          <w:sz w:val="22"/>
          <w:szCs w:val="22"/>
        </w:rPr>
        <w:t>, (T</w:t>
      </w:r>
      <w:r w:rsidR="008769C9" w:rsidRPr="008C22E9">
        <w:rPr>
          <w:rFonts w:ascii="Arial" w:hAnsi="Arial" w:cs="Arial"/>
          <w:bCs/>
          <w:sz w:val="22"/>
          <w:szCs w:val="22"/>
          <w:lang w:val="lt-LT"/>
        </w:rPr>
        <w:t>p</w:t>
      </w:r>
      <w:r w:rsidRPr="008C22E9">
        <w:rPr>
          <w:rFonts w:ascii="Arial" w:hAnsi="Arial" w:cs="Arial"/>
          <w:bCs/>
          <w:sz w:val="22"/>
          <w:szCs w:val="22"/>
        </w:rPr>
        <w:t xml:space="preserve">) </w:t>
      </w:r>
      <w:proofErr w:type="spellStart"/>
      <w:r w:rsidRPr="008C22E9">
        <w:rPr>
          <w:rFonts w:ascii="Arial" w:hAnsi="Arial" w:cs="Arial"/>
          <w:bCs/>
          <w:sz w:val="22"/>
          <w:szCs w:val="22"/>
        </w:rPr>
        <w:t>balai</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nustatomi</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pagal</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šią</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lentelę</w:t>
      </w:r>
      <w:proofErr w:type="spellEnd"/>
      <w:r w:rsidRPr="008C22E9">
        <w:rPr>
          <w:rFonts w:ascii="Arial" w:hAnsi="Arial" w:cs="Arial"/>
          <w:bCs/>
          <w:sz w:val="22"/>
          <w:szCs w:val="22"/>
        </w:rPr>
        <w:t>:</w:t>
      </w:r>
    </w:p>
    <w:p w14:paraId="3B8780E8" w14:textId="77777777" w:rsidR="0096758D" w:rsidRDefault="0096758D" w:rsidP="008C22E9">
      <w:pPr>
        <w:pStyle w:val="ListParagraph"/>
        <w:tabs>
          <w:tab w:val="left" w:pos="284"/>
        </w:tabs>
        <w:spacing w:after="120"/>
        <w:ind w:left="0"/>
        <w:contextualSpacing w:val="0"/>
        <w:jc w:val="both"/>
        <w:rPr>
          <w:rFonts w:ascii="Arial" w:hAnsi="Arial" w:cs="Arial"/>
          <w:bCs/>
          <w:sz w:val="22"/>
          <w:szCs w:val="22"/>
        </w:rPr>
      </w:pPr>
    </w:p>
    <w:p w14:paraId="3413BD79" w14:textId="39C451EB" w:rsidR="00430D49" w:rsidRPr="008C22E9" w:rsidRDefault="00430D49" w:rsidP="0096758D">
      <w:pPr>
        <w:pStyle w:val="ListParagraph"/>
        <w:tabs>
          <w:tab w:val="left" w:pos="284"/>
        </w:tabs>
        <w:spacing w:after="120"/>
        <w:ind w:left="0"/>
        <w:contextualSpacing w:val="0"/>
        <w:jc w:val="right"/>
        <w:rPr>
          <w:rFonts w:ascii="Arial" w:hAnsi="Arial" w:cs="Arial"/>
          <w:bCs/>
          <w:sz w:val="22"/>
          <w:szCs w:val="22"/>
        </w:rPr>
      </w:pPr>
      <w:r w:rsidRPr="00F57148">
        <w:rPr>
          <w:rFonts w:ascii="Arial" w:hAnsi="Arial" w:cs="Arial"/>
          <w:b/>
          <w:sz w:val="22"/>
          <w:szCs w:val="22"/>
        </w:rPr>
        <w:lastRenderedPageBreak/>
        <w:t>Lentelė Nr.1.</w:t>
      </w:r>
      <w:r w:rsidRPr="008C22E9">
        <w:rPr>
          <w:rFonts w:ascii="Arial" w:hAnsi="Arial" w:cs="Arial"/>
          <w:bCs/>
          <w:sz w:val="22"/>
          <w:szCs w:val="22"/>
        </w:rPr>
        <w:t xml:space="preserve"> Balų skyrimo tvarka kriterijui (</w:t>
      </w:r>
      <w:proofErr w:type="spellStart"/>
      <w:r w:rsidRPr="008C22E9">
        <w:rPr>
          <w:rFonts w:ascii="Arial" w:hAnsi="Arial" w:cs="Arial"/>
          <w:bCs/>
          <w:sz w:val="22"/>
          <w:szCs w:val="22"/>
        </w:rPr>
        <w:t>T</w:t>
      </w:r>
      <w:r w:rsidR="008769C9" w:rsidRPr="008C22E9">
        <w:rPr>
          <w:rFonts w:ascii="Arial" w:hAnsi="Arial" w:cs="Arial"/>
          <w:bCs/>
          <w:sz w:val="22"/>
          <w:szCs w:val="22"/>
        </w:rPr>
        <w:t>p</w:t>
      </w:r>
      <w:proofErr w:type="spellEnd"/>
      <w:r w:rsidRPr="008C22E9">
        <w:rPr>
          <w:rFonts w:ascii="Arial" w:hAnsi="Arial" w:cs="Arial"/>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0"/>
        <w:gridCol w:w="3196"/>
        <w:gridCol w:w="3196"/>
      </w:tblGrid>
      <w:tr w:rsidR="00430D49" w:rsidRPr="008C22E9" w14:paraId="4B0A1564" w14:textId="77777777" w:rsidTr="001E529A">
        <w:trPr>
          <w:cantSplit/>
          <w:trHeight w:val="680"/>
        </w:trPr>
        <w:tc>
          <w:tcPr>
            <w:tcW w:w="1792" w:type="pct"/>
            <w:shd w:val="clear" w:color="auto" w:fill="000000" w:themeFill="text1"/>
            <w:vAlign w:val="center"/>
          </w:tcPr>
          <w:p w14:paraId="745887F2" w14:textId="77777777" w:rsidR="00430D49" w:rsidRPr="008C22E9" w:rsidRDefault="00430D49" w:rsidP="008C22E9">
            <w:pPr>
              <w:jc w:val="both"/>
              <w:rPr>
                <w:rFonts w:ascii="Arial" w:hAnsi="Arial" w:cs="Arial"/>
                <w:color w:val="FFFFFF" w:themeColor="background1"/>
                <w:sz w:val="22"/>
                <w:szCs w:val="22"/>
              </w:rPr>
            </w:pPr>
            <w:proofErr w:type="spellStart"/>
            <w:r w:rsidRPr="008C22E9">
              <w:rPr>
                <w:rFonts w:ascii="Arial" w:hAnsi="Arial" w:cs="Arial"/>
                <w:color w:val="FFFFFF" w:themeColor="background1"/>
                <w:sz w:val="22"/>
                <w:szCs w:val="22"/>
              </w:rPr>
              <w:t>Kriterijus</w:t>
            </w:r>
            <w:proofErr w:type="spellEnd"/>
          </w:p>
        </w:tc>
        <w:tc>
          <w:tcPr>
            <w:tcW w:w="1604" w:type="pct"/>
            <w:shd w:val="clear" w:color="auto" w:fill="000000" w:themeFill="text1"/>
            <w:vAlign w:val="center"/>
          </w:tcPr>
          <w:p w14:paraId="03644993" w14:textId="11D23FE0" w:rsidR="00430D49" w:rsidRPr="008C22E9" w:rsidRDefault="00430D49" w:rsidP="008C22E9">
            <w:pPr>
              <w:jc w:val="both"/>
              <w:rPr>
                <w:rFonts w:ascii="Arial" w:hAnsi="Arial" w:cs="Arial"/>
                <w:color w:val="FFFFFF" w:themeColor="background1"/>
                <w:sz w:val="22"/>
                <w:szCs w:val="22"/>
                <w:lang w:val="lt-LT"/>
              </w:rPr>
            </w:pPr>
            <w:proofErr w:type="spellStart"/>
            <w:r w:rsidRPr="008C22E9">
              <w:rPr>
                <w:rFonts w:ascii="Arial" w:hAnsi="Arial" w:cs="Arial"/>
                <w:color w:val="FFFFFF" w:themeColor="background1"/>
                <w:sz w:val="22"/>
                <w:szCs w:val="22"/>
              </w:rPr>
              <w:t>Siūlomas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Pristatymo</w:t>
            </w:r>
            <w:proofErr w:type="spellEnd"/>
            <w:r w:rsidRPr="008C22E9">
              <w:rPr>
                <w:rFonts w:ascii="Arial" w:hAnsi="Arial" w:cs="Arial"/>
                <w:color w:val="FFFFFF" w:themeColor="background1"/>
                <w:sz w:val="22"/>
                <w:szCs w:val="22"/>
              </w:rPr>
              <w:t xml:space="preserve"> </w:t>
            </w:r>
            <w:proofErr w:type="spellStart"/>
            <w:proofErr w:type="gramStart"/>
            <w:r w:rsidRPr="008C22E9">
              <w:rPr>
                <w:rFonts w:ascii="Arial" w:hAnsi="Arial" w:cs="Arial"/>
                <w:color w:val="FFFFFF" w:themeColor="background1"/>
                <w:sz w:val="22"/>
                <w:szCs w:val="22"/>
              </w:rPr>
              <w:t>terminas</w:t>
            </w:r>
            <w:proofErr w:type="spellEnd"/>
            <w:r w:rsidRPr="008C22E9">
              <w:rPr>
                <w:rFonts w:ascii="Arial" w:hAnsi="Arial" w:cs="Arial"/>
                <w:color w:val="FFFFFF" w:themeColor="background1"/>
                <w:sz w:val="22"/>
                <w:szCs w:val="22"/>
              </w:rPr>
              <w:t xml:space="preserve">  (</w:t>
            </w:r>
            <w:proofErr w:type="spellStart"/>
            <w:proofErr w:type="gramEnd"/>
            <w:r w:rsidRPr="008C22E9">
              <w:rPr>
                <w:rFonts w:ascii="Arial" w:hAnsi="Arial" w:cs="Arial"/>
                <w:color w:val="FFFFFF" w:themeColor="background1"/>
                <w:sz w:val="22"/>
                <w:szCs w:val="22"/>
              </w:rPr>
              <w:t>nuo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sutarties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pasirašymo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mėnesiais</w:t>
            </w:r>
            <w:proofErr w:type="spellEnd"/>
            <w:r w:rsidRPr="008C22E9">
              <w:rPr>
                <w:rFonts w:ascii="Arial" w:hAnsi="Arial" w:cs="Arial"/>
                <w:color w:val="FFFFFF" w:themeColor="background1"/>
                <w:sz w:val="22"/>
                <w:szCs w:val="22"/>
              </w:rPr>
              <w:t>, T</w:t>
            </w:r>
            <w:r w:rsidR="008769C9" w:rsidRPr="008C22E9">
              <w:rPr>
                <w:rFonts w:ascii="Arial" w:hAnsi="Arial" w:cs="Arial"/>
                <w:color w:val="FFFFFF" w:themeColor="background1"/>
                <w:sz w:val="22"/>
                <w:szCs w:val="22"/>
                <w:lang w:val="lt-LT"/>
              </w:rPr>
              <w:t>p</w:t>
            </w:r>
          </w:p>
        </w:tc>
        <w:tc>
          <w:tcPr>
            <w:tcW w:w="1604" w:type="pct"/>
            <w:shd w:val="clear" w:color="auto" w:fill="000000" w:themeFill="text1"/>
            <w:vAlign w:val="center"/>
          </w:tcPr>
          <w:p w14:paraId="39674D37" w14:textId="77DA6E9C" w:rsidR="00430D49" w:rsidRPr="008C22E9" w:rsidRDefault="00430D49" w:rsidP="008C22E9">
            <w:pPr>
              <w:jc w:val="both"/>
              <w:rPr>
                <w:rFonts w:ascii="Arial" w:hAnsi="Arial" w:cs="Arial"/>
                <w:color w:val="FFFFFF" w:themeColor="background1"/>
                <w:sz w:val="22"/>
                <w:szCs w:val="22"/>
              </w:rPr>
            </w:pPr>
            <w:proofErr w:type="spellStart"/>
            <w:r w:rsidRPr="008C22E9">
              <w:rPr>
                <w:rFonts w:ascii="Arial" w:hAnsi="Arial" w:cs="Arial"/>
                <w:color w:val="FFFFFF" w:themeColor="background1"/>
                <w:sz w:val="22"/>
                <w:szCs w:val="22"/>
              </w:rPr>
              <w:t>Kriterijaus</w:t>
            </w:r>
            <w:proofErr w:type="spellEnd"/>
            <w:r w:rsidRPr="008C22E9">
              <w:rPr>
                <w:rFonts w:ascii="Arial" w:hAnsi="Arial" w:cs="Arial"/>
                <w:color w:val="FFFFFF" w:themeColor="background1"/>
                <w:sz w:val="22"/>
                <w:szCs w:val="22"/>
              </w:rPr>
              <w:t xml:space="preserve"> (T</w:t>
            </w:r>
            <w:r w:rsidR="008769C9" w:rsidRPr="008C22E9">
              <w:rPr>
                <w:rFonts w:ascii="Arial" w:hAnsi="Arial" w:cs="Arial"/>
                <w:color w:val="FFFFFF" w:themeColor="background1"/>
                <w:sz w:val="22"/>
                <w:szCs w:val="22"/>
                <w:lang w:val="lt-LT"/>
              </w:rPr>
              <w:t>p</w:t>
            </w:r>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balas</w:t>
            </w:r>
            <w:proofErr w:type="spellEnd"/>
            <w:r w:rsidRPr="008C22E9">
              <w:rPr>
                <w:rFonts w:ascii="Arial" w:hAnsi="Arial" w:cs="Arial"/>
                <w:color w:val="FFFFFF" w:themeColor="background1"/>
                <w:sz w:val="22"/>
                <w:szCs w:val="22"/>
              </w:rPr>
              <w:t xml:space="preserve">                      </w:t>
            </w:r>
            <w:proofErr w:type="gramStart"/>
            <w:r w:rsidRPr="008C22E9">
              <w:rPr>
                <w:rFonts w:ascii="Arial" w:hAnsi="Arial" w:cs="Arial"/>
                <w:color w:val="FFFFFF" w:themeColor="background1"/>
                <w:sz w:val="22"/>
                <w:szCs w:val="22"/>
              </w:rPr>
              <w:t xml:space="preserve">   </w:t>
            </w:r>
            <w:r w:rsidRPr="008C22E9">
              <w:rPr>
                <w:rFonts w:ascii="Arial" w:hAnsi="Arial" w:cs="Arial"/>
                <w:i/>
                <w:iCs/>
                <w:color w:val="FFFFFF" w:themeColor="background1"/>
                <w:sz w:val="22"/>
                <w:szCs w:val="22"/>
              </w:rPr>
              <w:t>(</w:t>
            </w:r>
            <w:proofErr w:type="spellStart"/>
            <w:proofErr w:type="gramEnd"/>
            <w:r w:rsidRPr="008C22E9">
              <w:rPr>
                <w:rFonts w:ascii="Arial" w:hAnsi="Arial" w:cs="Arial"/>
                <w:i/>
                <w:iCs/>
                <w:color w:val="FFFFFF" w:themeColor="background1"/>
                <w:sz w:val="22"/>
                <w:szCs w:val="22"/>
              </w:rPr>
              <w:t>maksimalus</w:t>
            </w:r>
            <w:proofErr w:type="spellEnd"/>
            <w:r w:rsidRPr="008C22E9">
              <w:rPr>
                <w:rFonts w:ascii="Arial" w:hAnsi="Arial" w:cs="Arial"/>
                <w:i/>
                <w:iCs/>
                <w:color w:val="FFFFFF" w:themeColor="background1"/>
                <w:sz w:val="22"/>
                <w:szCs w:val="22"/>
              </w:rPr>
              <w:t xml:space="preserve"> </w:t>
            </w:r>
            <w:proofErr w:type="spellStart"/>
            <w:r w:rsidRPr="008C22E9">
              <w:rPr>
                <w:rFonts w:ascii="Arial" w:hAnsi="Arial" w:cs="Arial"/>
                <w:i/>
                <w:iCs/>
                <w:color w:val="FFFFFF" w:themeColor="background1"/>
                <w:sz w:val="22"/>
                <w:szCs w:val="22"/>
              </w:rPr>
              <w:t>įvertinimas</w:t>
            </w:r>
            <w:proofErr w:type="spellEnd"/>
            <w:r w:rsidRPr="008C22E9">
              <w:rPr>
                <w:rFonts w:ascii="Arial" w:hAnsi="Arial" w:cs="Arial"/>
                <w:i/>
                <w:iCs/>
                <w:color w:val="FFFFFF" w:themeColor="background1"/>
                <w:sz w:val="22"/>
                <w:szCs w:val="22"/>
              </w:rPr>
              <w:t xml:space="preserve"> 20 </w:t>
            </w:r>
            <w:proofErr w:type="spellStart"/>
            <w:r w:rsidRPr="008C22E9">
              <w:rPr>
                <w:rFonts w:ascii="Arial" w:hAnsi="Arial" w:cs="Arial"/>
                <w:i/>
                <w:iCs/>
                <w:color w:val="FFFFFF" w:themeColor="background1"/>
                <w:sz w:val="22"/>
                <w:szCs w:val="22"/>
              </w:rPr>
              <w:t>balų</w:t>
            </w:r>
            <w:proofErr w:type="spellEnd"/>
            <w:r w:rsidRPr="008C22E9">
              <w:rPr>
                <w:rFonts w:ascii="Arial" w:hAnsi="Arial" w:cs="Arial"/>
                <w:i/>
                <w:iCs/>
                <w:color w:val="FFFFFF" w:themeColor="background1"/>
                <w:sz w:val="22"/>
                <w:szCs w:val="22"/>
              </w:rPr>
              <w:t>)</w:t>
            </w:r>
          </w:p>
        </w:tc>
      </w:tr>
      <w:tr w:rsidR="00430D49" w:rsidRPr="008C22E9" w14:paraId="37E3D9A7" w14:textId="77777777" w:rsidTr="001E529A">
        <w:trPr>
          <w:cantSplit/>
        </w:trPr>
        <w:tc>
          <w:tcPr>
            <w:tcW w:w="1792" w:type="pct"/>
            <w:vMerge w:val="restart"/>
            <w:vAlign w:val="center"/>
          </w:tcPr>
          <w:p w14:paraId="5CE37212" w14:textId="0BC3F6A9" w:rsidR="00430D49" w:rsidRPr="008C22E9" w:rsidRDefault="00430D49" w:rsidP="0096758D">
            <w:pPr>
              <w:jc w:val="center"/>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r w:rsidR="008769C9" w:rsidRPr="008C22E9">
              <w:rPr>
                <w:rFonts w:ascii="Arial" w:hAnsi="Arial" w:cs="Arial"/>
                <w:sz w:val="22"/>
                <w:szCs w:val="22"/>
                <w:lang w:val="lt-LT"/>
              </w:rPr>
              <w:t>p</w:t>
            </w:r>
          </w:p>
        </w:tc>
        <w:tc>
          <w:tcPr>
            <w:tcW w:w="1604" w:type="pct"/>
          </w:tcPr>
          <w:p w14:paraId="1C9C0717"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2 </w:t>
            </w:r>
            <w:proofErr w:type="spellStart"/>
            <w:r w:rsidRPr="008C22E9">
              <w:rPr>
                <w:rFonts w:ascii="Arial" w:hAnsi="Arial" w:cs="Arial"/>
                <w:sz w:val="22"/>
                <w:szCs w:val="22"/>
              </w:rPr>
              <w:t>mėn</w:t>
            </w:r>
            <w:proofErr w:type="spellEnd"/>
            <w:r w:rsidRPr="008C22E9">
              <w:rPr>
                <w:rFonts w:ascii="Arial" w:hAnsi="Arial" w:cs="Arial"/>
                <w:sz w:val="22"/>
                <w:szCs w:val="22"/>
              </w:rPr>
              <w:t xml:space="preserve">. </w:t>
            </w:r>
            <w:proofErr w:type="spellStart"/>
            <w:r w:rsidRPr="008C22E9">
              <w:rPr>
                <w:rFonts w:ascii="Arial" w:hAnsi="Arial" w:cs="Arial"/>
                <w:sz w:val="22"/>
                <w:szCs w:val="22"/>
              </w:rPr>
              <w:t>arba</w:t>
            </w:r>
            <w:proofErr w:type="spellEnd"/>
            <w:r w:rsidRPr="008C22E9">
              <w:rPr>
                <w:rFonts w:ascii="Arial" w:hAnsi="Arial" w:cs="Arial"/>
                <w:sz w:val="22"/>
                <w:szCs w:val="22"/>
              </w:rPr>
              <w:t xml:space="preserve"> </w:t>
            </w:r>
            <w:proofErr w:type="spellStart"/>
            <w:r w:rsidRPr="008C22E9">
              <w:rPr>
                <w:rFonts w:ascii="Arial" w:hAnsi="Arial" w:cs="Arial"/>
                <w:sz w:val="22"/>
                <w:szCs w:val="22"/>
              </w:rPr>
              <w:t>trumpesnį</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terminą</w:t>
            </w:r>
            <w:proofErr w:type="spellEnd"/>
          </w:p>
        </w:tc>
        <w:tc>
          <w:tcPr>
            <w:tcW w:w="1604" w:type="pct"/>
          </w:tcPr>
          <w:p w14:paraId="28C8BC12"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20</w:t>
            </w:r>
          </w:p>
        </w:tc>
      </w:tr>
      <w:tr w:rsidR="00430D49" w:rsidRPr="008C22E9" w14:paraId="32B54A2A" w14:textId="77777777" w:rsidTr="001E529A">
        <w:trPr>
          <w:cantSplit/>
        </w:trPr>
        <w:tc>
          <w:tcPr>
            <w:tcW w:w="1792" w:type="pct"/>
            <w:vMerge/>
            <w:vAlign w:val="center"/>
          </w:tcPr>
          <w:p w14:paraId="3B21B0B6" w14:textId="77777777" w:rsidR="00430D49" w:rsidRPr="008C22E9" w:rsidRDefault="00430D49" w:rsidP="0096758D">
            <w:pPr>
              <w:jc w:val="center"/>
              <w:rPr>
                <w:rFonts w:ascii="Arial" w:hAnsi="Arial" w:cs="Arial"/>
                <w:sz w:val="22"/>
                <w:szCs w:val="22"/>
              </w:rPr>
            </w:pPr>
          </w:p>
        </w:tc>
        <w:tc>
          <w:tcPr>
            <w:tcW w:w="1604" w:type="pct"/>
          </w:tcPr>
          <w:p w14:paraId="1685162E"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3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0AB090F2" w14:textId="0FCE926E" w:rsidR="00430D49" w:rsidRPr="006C6E0B" w:rsidRDefault="006C6E0B" w:rsidP="0096758D">
            <w:pPr>
              <w:jc w:val="center"/>
              <w:rPr>
                <w:rFonts w:ascii="Arial" w:hAnsi="Arial" w:cs="Arial"/>
                <w:sz w:val="22"/>
                <w:szCs w:val="22"/>
                <w:lang w:val="lt-LT"/>
              </w:rPr>
            </w:pPr>
            <w:r>
              <w:rPr>
                <w:rFonts w:ascii="Arial" w:hAnsi="Arial" w:cs="Arial"/>
                <w:sz w:val="22"/>
                <w:szCs w:val="22"/>
                <w:lang w:val="lt-LT"/>
              </w:rPr>
              <w:t>15</w:t>
            </w:r>
          </w:p>
        </w:tc>
      </w:tr>
      <w:tr w:rsidR="00430D49" w:rsidRPr="008C22E9" w14:paraId="69D1B3BB" w14:textId="77777777" w:rsidTr="001E529A">
        <w:trPr>
          <w:cantSplit/>
        </w:trPr>
        <w:tc>
          <w:tcPr>
            <w:tcW w:w="1792" w:type="pct"/>
            <w:vMerge/>
            <w:vAlign w:val="center"/>
          </w:tcPr>
          <w:p w14:paraId="6FEAF436" w14:textId="77777777" w:rsidR="00430D49" w:rsidRPr="008C22E9" w:rsidRDefault="00430D49" w:rsidP="0096758D">
            <w:pPr>
              <w:jc w:val="center"/>
              <w:rPr>
                <w:rFonts w:ascii="Arial" w:hAnsi="Arial" w:cs="Arial"/>
                <w:sz w:val="22"/>
                <w:szCs w:val="22"/>
              </w:rPr>
            </w:pPr>
          </w:p>
        </w:tc>
        <w:tc>
          <w:tcPr>
            <w:tcW w:w="1604" w:type="pct"/>
          </w:tcPr>
          <w:p w14:paraId="23A7BC59"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4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74F15834" w14:textId="5EEE6D48" w:rsidR="00430D49" w:rsidRPr="006C6E0B" w:rsidRDefault="006C6E0B" w:rsidP="0096758D">
            <w:pPr>
              <w:jc w:val="center"/>
              <w:rPr>
                <w:rFonts w:ascii="Arial" w:hAnsi="Arial" w:cs="Arial"/>
                <w:sz w:val="22"/>
                <w:szCs w:val="22"/>
                <w:lang w:val="lt-LT"/>
              </w:rPr>
            </w:pPr>
            <w:r>
              <w:rPr>
                <w:rFonts w:ascii="Arial" w:hAnsi="Arial" w:cs="Arial"/>
                <w:sz w:val="22"/>
                <w:szCs w:val="22"/>
                <w:lang w:val="lt-LT"/>
              </w:rPr>
              <w:t>10</w:t>
            </w:r>
          </w:p>
        </w:tc>
      </w:tr>
      <w:tr w:rsidR="00430D49" w:rsidRPr="008C22E9" w14:paraId="50DF670E" w14:textId="77777777" w:rsidTr="001E529A">
        <w:trPr>
          <w:cantSplit/>
        </w:trPr>
        <w:tc>
          <w:tcPr>
            <w:tcW w:w="1792" w:type="pct"/>
            <w:vMerge/>
            <w:vAlign w:val="center"/>
          </w:tcPr>
          <w:p w14:paraId="2CE8FC0E" w14:textId="77777777" w:rsidR="00430D49" w:rsidRPr="008C22E9" w:rsidRDefault="00430D49" w:rsidP="0096758D">
            <w:pPr>
              <w:jc w:val="center"/>
              <w:rPr>
                <w:rFonts w:ascii="Arial" w:hAnsi="Arial" w:cs="Arial"/>
                <w:sz w:val="22"/>
                <w:szCs w:val="22"/>
              </w:rPr>
            </w:pPr>
          </w:p>
        </w:tc>
        <w:tc>
          <w:tcPr>
            <w:tcW w:w="1604" w:type="pct"/>
          </w:tcPr>
          <w:p w14:paraId="011A66E1"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5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6CE96548" w14:textId="5D85241B" w:rsidR="00430D49" w:rsidRPr="006C6E0B" w:rsidRDefault="006C6E0B" w:rsidP="0096758D">
            <w:pPr>
              <w:jc w:val="center"/>
              <w:rPr>
                <w:rFonts w:ascii="Arial" w:hAnsi="Arial" w:cs="Arial"/>
                <w:sz w:val="22"/>
                <w:szCs w:val="22"/>
                <w:lang w:val="lt-LT"/>
              </w:rPr>
            </w:pPr>
            <w:r>
              <w:rPr>
                <w:rFonts w:ascii="Arial" w:hAnsi="Arial" w:cs="Arial"/>
                <w:sz w:val="22"/>
                <w:szCs w:val="22"/>
                <w:lang w:val="lt-LT"/>
              </w:rPr>
              <w:t>5</w:t>
            </w:r>
          </w:p>
        </w:tc>
      </w:tr>
      <w:tr w:rsidR="00430D49" w:rsidRPr="008C22E9" w14:paraId="428E4B1C" w14:textId="77777777" w:rsidTr="001E529A">
        <w:trPr>
          <w:cantSplit/>
          <w:trHeight w:val="240"/>
        </w:trPr>
        <w:tc>
          <w:tcPr>
            <w:tcW w:w="1792" w:type="pct"/>
            <w:vMerge/>
            <w:vAlign w:val="center"/>
          </w:tcPr>
          <w:p w14:paraId="258158AF" w14:textId="77777777" w:rsidR="00430D49" w:rsidRPr="008C22E9" w:rsidRDefault="00430D49" w:rsidP="0096758D">
            <w:pPr>
              <w:jc w:val="center"/>
              <w:rPr>
                <w:rFonts w:ascii="Arial" w:hAnsi="Arial" w:cs="Arial"/>
                <w:sz w:val="22"/>
                <w:szCs w:val="22"/>
              </w:rPr>
            </w:pPr>
          </w:p>
        </w:tc>
        <w:tc>
          <w:tcPr>
            <w:tcW w:w="1604" w:type="pct"/>
          </w:tcPr>
          <w:p w14:paraId="6E33E7D2"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6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5851509C" w14:textId="2685F546" w:rsidR="00430D49" w:rsidRPr="004A0AAD" w:rsidRDefault="004A0AAD" w:rsidP="0096758D">
            <w:pPr>
              <w:jc w:val="center"/>
              <w:rPr>
                <w:rFonts w:ascii="Arial" w:hAnsi="Arial" w:cs="Arial"/>
                <w:sz w:val="22"/>
                <w:szCs w:val="22"/>
                <w:lang w:val="lt-LT"/>
              </w:rPr>
            </w:pPr>
            <w:r>
              <w:rPr>
                <w:rFonts w:ascii="Arial" w:hAnsi="Arial" w:cs="Arial"/>
                <w:sz w:val="22"/>
                <w:szCs w:val="22"/>
                <w:lang w:val="lt-LT"/>
              </w:rPr>
              <w:t>0</w:t>
            </w:r>
          </w:p>
        </w:tc>
      </w:tr>
    </w:tbl>
    <w:p w14:paraId="20A812C4" w14:textId="77777777" w:rsidR="00430D49" w:rsidRPr="006C6E0B" w:rsidRDefault="00430D49" w:rsidP="008C22E9">
      <w:pPr>
        <w:pStyle w:val="ListParagraph"/>
        <w:tabs>
          <w:tab w:val="left" w:pos="284"/>
        </w:tabs>
        <w:spacing w:after="120"/>
        <w:ind w:left="0"/>
        <w:contextualSpacing w:val="0"/>
        <w:jc w:val="both"/>
        <w:rPr>
          <w:rFonts w:ascii="Arial" w:hAnsi="Arial" w:cs="Arial"/>
          <w:b/>
          <w:sz w:val="22"/>
          <w:szCs w:val="22"/>
        </w:rPr>
      </w:pPr>
      <w:r w:rsidRPr="008C22E9">
        <w:rPr>
          <w:rFonts w:ascii="Arial" w:hAnsi="Arial" w:cs="Arial"/>
          <w:bCs/>
          <w:sz w:val="22"/>
          <w:szCs w:val="22"/>
        </w:rPr>
        <w:t>*</w:t>
      </w:r>
      <w:r w:rsidRPr="006C6E0B">
        <w:rPr>
          <w:rFonts w:ascii="Arial" w:hAnsi="Arial" w:cs="Arial"/>
          <w:bCs/>
          <w:sz w:val="22"/>
          <w:szCs w:val="22"/>
        </w:rPr>
        <w:t xml:space="preserve">Galimi tik lentelėje nurodyti siūlomi pristatymo termino trukmės variantai, pateikiami </w:t>
      </w:r>
      <w:r w:rsidRPr="006C6E0B">
        <w:rPr>
          <w:rFonts w:ascii="Arial" w:hAnsi="Arial" w:cs="Arial"/>
          <w:b/>
          <w:sz w:val="22"/>
          <w:szCs w:val="22"/>
        </w:rPr>
        <w:t>sveikais skaičiais,</w:t>
      </w:r>
      <w:r w:rsidRPr="006C6E0B">
        <w:rPr>
          <w:rFonts w:ascii="Arial" w:hAnsi="Arial" w:cs="Arial"/>
          <w:bCs/>
          <w:sz w:val="22"/>
          <w:szCs w:val="22"/>
        </w:rPr>
        <w:t xml:space="preserve"> </w:t>
      </w:r>
      <w:r w:rsidRPr="006C6E0B">
        <w:rPr>
          <w:rFonts w:ascii="Arial" w:hAnsi="Arial" w:cs="Arial"/>
          <w:b/>
          <w:sz w:val="22"/>
          <w:szCs w:val="22"/>
        </w:rPr>
        <w:t>išreikšti mėnesiais.</w:t>
      </w:r>
    </w:p>
    <w:p w14:paraId="72167885" w14:textId="49BB4C75" w:rsid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r w:rsidRPr="006C6E0B">
        <w:rPr>
          <w:rFonts w:ascii="Arial" w:hAnsi="Arial" w:cs="Arial"/>
          <w:bCs/>
          <w:sz w:val="22"/>
          <w:szCs w:val="22"/>
        </w:rPr>
        <w:t xml:space="preserve">5. </w:t>
      </w:r>
      <w:proofErr w:type="spellStart"/>
      <w:r w:rsidRPr="006C6E0B">
        <w:rPr>
          <w:rFonts w:ascii="Arial" w:hAnsi="Arial" w:cs="Arial"/>
          <w:bCs/>
          <w:sz w:val="22"/>
          <w:szCs w:val="22"/>
          <w:lang w:val="ru-RU"/>
        </w:rPr>
        <w:t>Ekonomiškai</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naudingiausiu</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bus</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pripažįstamas</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pasiūlymas</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surinkęs</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didžiausią</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ekonominio</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naudingumo</w:t>
      </w:r>
      <w:proofErr w:type="spellEnd"/>
      <w:r w:rsidRPr="006C6E0B">
        <w:rPr>
          <w:rFonts w:ascii="Arial" w:hAnsi="Arial" w:cs="Arial"/>
          <w:bCs/>
          <w:sz w:val="22"/>
          <w:szCs w:val="22"/>
          <w:lang w:val="ru-RU"/>
        </w:rPr>
        <w:t xml:space="preserve"> </w:t>
      </w:r>
      <w:proofErr w:type="spellStart"/>
      <w:r w:rsidRPr="006C6E0B">
        <w:rPr>
          <w:rFonts w:ascii="Arial" w:hAnsi="Arial" w:cs="Arial"/>
          <w:bCs/>
          <w:sz w:val="22"/>
          <w:szCs w:val="22"/>
          <w:lang w:val="ru-RU"/>
        </w:rPr>
        <w:t>balą</w:t>
      </w:r>
      <w:proofErr w:type="spellEnd"/>
      <w:r w:rsidRPr="006C6E0B">
        <w:rPr>
          <w:rFonts w:ascii="Arial" w:hAnsi="Arial" w:cs="Arial"/>
          <w:bCs/>
          <w:sz w:val="22"/>
          <w:szCs w:val="22"/>
          <w:lang w:val="ru-RU"/>
        </w:rPr>
        <w:t xml:space="preserve"> S.</w:t>
      </w:r>
      <w:r w:rsidRPr="00AE2BEB">
        <w:rPr>
          <w:rFonts w:ascii="Arial" w:hAnsi="Arial" w:cs="Arial"/>
          <w:bCs/>
          <w:sz w:val="22"/>
          <w:szCs w:val="22"/>
          <w:lang w:val="ru-RU"/>
        </w:rPr>
        <w:t> </w:t>
      </w:r>
    </w:p>
    <w:p w14:paraId="42D99649" w14:textId="77777777" w:rsidR="00AE2BEB" w:rsidRP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p>
    <w:sectPr w:rsidR="00AE2BEB" w:rsidRPr="00AE2BEB" w:rsidSect="009C1C29">
      <w:footerReference w:type="default" r:id="rId13"/>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8447E" w14:textId="77777777" w:rsidR="00651925" w:rsidRDefault="00651925" w:rsidP="00506F53">
      <w:r>
        <w:separator/>
      </w:r>
    </w:p>
  </w:endnote>
  <w:endnote w:type="continuationSeparator" w:id="0">
    <w:p w14:paraId="37416638" w14:textId="77777777" w:rsidR="00651925" w:rsidRDefault="00651925"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03C9A" w14:textId="77777777" w:rsidR="00651925" w:rsidRDefault="00651925" w:rsidP="00506F53">
      <w:r>
        <w:separator/>
      </w:r>
    </w:p>
  </w:footnote>
  <w:footnote w:type="continuationSeparator" w:id="0">
    <w:p w14:paraId="705CEFE4" w14:textId="77777777" w:rsidR="00651925" w:rsidRDefault="00651925"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5186"/>
    <w:rsid w:val="00060DBA"/>
    <w:rsid w:val="0006302B"/>
    <w:rsid w:val="00066000"/>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25553"/>
    <w:rsid w:val="00355747"/>
    <w:rsid w:val="00391FAA"/>
    <w:rsid w:val="003A0E33"/>
    <w:rsid w:val="003A7424"/>
    <w:rsid w:val="003C13F6"/>
    <w:rsid w:val="003D36C2"/>
    <w:rsid w:val="003D6CF6"/>
    <w:rsid w:val="003E02C3"/>
    <w:rsid w:val="003E2C02"/>
    <w:rsid w:val="00411D36"/>
    <w:rsid w:val="00430D49"/>
    <w:rsid w:val="004353E3"/>
    <w:rsid w:val="00476F66"/>
    <w:rsid w:val="00486CC4"/>
    <w:rsid w:val="0049100A"/>
    <w:rsid w:val="004A0AAD"/>
    <w:rsid w:val="004B3523"/>
    <w:rsid w:val="004C28FE"/>
    <w:rsid w:val="004E2DCF"/>
    <w:rsid w:val="004E523D"/>
    <w:rsid w:val="00506F53"/>
    <w:rsid w:val="00510BF0"/>
    <w:rsid w:val="00522C6A"/>
    <w:rsid w:val="00540040"/>
    <w:rsid w:val="0055284D"/>
    <w:rsid w:val="005539CE"/>
    <w:rsid w:val="00563E0E"/>
    <w:rsid w:val="005705B3"/>
    <w:rsid w:val="005A4AC5"/>
    <w:rsid w:val="005E248F"/>
    <w:rsid w:val="005F0D1B"/>
    <w:rsid w:val="005F4F68"/>
    <w:rsid w:val="006004DD"/>
    <w:rsid w:val="00612F28"/>
    <w:rsid w:val="006157E9"/>
    <w:rsid w:val="00626A17"/>
    <w:rsid w:val="00641CD7"/>
    <w:rsid w:val="00644E65"/>
    <w:rsid w:val="00646D4A"/>
    <w:rsid w:val="0065177D"/>
    <w:rsid w:val="00651925"/>
    <w:rsid w:val="00682EF7"/>
    <w:rsid w:val="006B1723"/>
    <w:rsid w:val="006B4F05"/>
    <w:rsid w:val="006B5D8C"/>
    <w:rsid w:val="006C3325"/>
    <w:rsid w:val="006C6E0B"/>
    <w:rsid w:val="006D63F3"/>
    <w:rsid w:val="006F2257"/>
    <w:rsid w:val="006F68FB"/>
    <w:rsid w:val="0070067F"/>
    <w:rsid w:val="00726454"/>
    <w:rsid w:val="007376E5"/>
    <w:rsid w:val="00742151"/>
    <w:rsid w:val="007538C5"/>
    <w:rsid w:val="00781A24"/>
    <w:rsid w:val="00786817"/>
    <w:rsid w:val="007B78F6"/>
    <w:rsid w:val="0083401A"/>
    <w:rsid w:val="00834ACA"/>
    <w:rsid w:val="00862FCE"/>
    <w:rsid w:val="008769C9"/>
    <w:rsid w:val="00876AD6"/>
    <w:rsid w:val="00896419"/>
    <w:rsid w:val="008A7099"/>
    <w:rsid w:val="008C22E9"/>
    <w:rsid w:val="008D46E6"/>
    <w:rsid w:val="0092125A"/>
    <w:rsid w:val="00926DD0"/>
    <w:rsid w:val="00933B10"/>
    <w:rsid w:val="00941789"/>
    <w:rsid w:val="00964748"/>
    <w:rsid w:val="0096758D"/>
    <w:rsid w:val="00974801"/>
    <w:rsid w:val="00983CF3"/>
    <w:rsid w:val="00995C23"/>
    <w:rsid w:val="009A5D67"/>
    <w:rsid w:val="009B7A14"/>
    <w:rsid w:val="009C1C29"/>
    <w:rsid w:val="009C5548"/>
    <w:rsid w:val="009D1EE4"/>
    <w:rsid w:val="009D376F"/>
    <w:rsid w:val="009E57D9"/>
    <w:rsid w:val="009E7485"/>
    <w:rsid w:val="009F1C28"/>
    <w:rsid w:val="00A01C5F"/>
    <w:rsid w:val="00A06F71"/>
    <w:rsid w:val="00A07352"/>
    <w:rsid w:val="00A238B5"/>
    <w:rsid w:val="00A26E90"/>
    <w:rsid w:val="00A4042F"/>
    <w:rsid w:val="00A622AD"/>
    <w:rsid w:val="00A77640"/>
    <w:rsid w:val="00A81A0E"/>
    <w:rsid w:val="00AA5A6A"/>
    <w:rsid w:val="00AA6EF7"/>
    <w:rsid w:val="00AB217B"/>
    <w:rsid w:val="00AB638A"/>
    <w:rsid w:val="00AD019C"/>
    <w:rsid w:val="00AD24E1"/>
    <w:rsid w:val="00AD5DEA"/>
    <w:rsid w:val="00AE2BEB"/>
    <w:rsid w:val="00B02B32"/>
    <w:rsid w:val="00B04D46"/>
    <w:rsid w:val="00B05C30"/>
    <w:rsid w:val="00B2779E"/>
    <w:rsid w:val="00B317C3"/>
    <w:rsid w:val="00B40715"/>
    <w:rsid w:val="00B447B0"/>
    <w:rsid w:val="00B624AC"/>
    <w:rsid w:val="00B91DB1"/>
    <w:rsid w:val="00BB0B14"/>
    <w:rsid w:val="00BC68EE"/>
    <w:rsid w:val="00C32732"/>
    <w:rsid w:val="00C45126"/>
    <w:rsid w:val="00C66331"/>
    <w:rsid w:val="00C84A84"/>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76551"/>
    <w:rsid w:val="00E76FA0"/>
    <w:rsid w:val="00E803EB"/>
    <w:rsid w:val="00E844FC"/>
    <w:rsid w:val="00EB1B05"/>
    <w:rsid w:val="00EB5FD1"/>
    <w:rsid w:val="00EE665A"/>
    <w:rsid w:val="00EE6957"/>
    <w:rsid w:val="00EF2C4D"/>
    <w:rsid w:val="00EF516B"/>
    <w:rsid w:val="00F01859"/>
    <w:rsid w:val="00F126C3"/>
    <w:rsid w:val="00F249F3"/>
    <w:rsid w:val="00F33BC5"/>
    <w:rsid w:val="00F52C5A"/>
    <w:rsid w:val="00F57148"/>
    <w:rsid w:val="00F571DD"/>
    <w:rsid w:val="00F5727C"/>
    <w:rsid w:val="00F62785"/>
    <w:rsid w:val="00F834C8"/>
    <w:rsid w:val="00F858F9"/>
    <w:rsid w:val="00F91B55"/>
    <w:rsid w:val="00FB74A2"/>
    <w:rsid w:val="00FC7613"/>
    <w:rsid w:val="00FD6154"/>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1505</Words>
  <Characters>858</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34</cp:revision>
  <dcterms:created xsi:type="dcterms:W3CDTF">2025-02-07T10:43:00Z</dcterms:created>
  <dcterms:modified xsi:type="dcterms:W3CDTF">2025-12-12T09:37:00Z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